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DC76C" w14:textId="77777777" w:rsidR="001E1645" w:rsidRDefault="001E1645" w:rsidP="001E1645">
      <w:pPr>
        <w:spacing w:before="100" w:beforeAutospacing="1" w:after="100" w:afterAutospacing="1"/>
        <w:jc w:val="center"/>
        <w:rPr>
          <w:rStyle w:val="TitleChar"/>
          <w:color w:val="00B050"/>
          <w:sz w:val="56"/>
          <w:szCs w:val="56"/>
        </w:rPr>
      </w:pPr>
    </w:p>
    <w:p w14:paraId="68B341B7" w14:textId="69673FFF" w:rsidR="001E1645" w:rsidRPr="001E1645" w:rsidRDefault="0041454A" w:rsidP="001E1645">
      <w:pPr>
        <w:spacing w:before="100" w:beforeAutospacing="1" w:after="100" w:afterAutospacing="1"/>
        <w:jc w:val="center"/>
        <w:rPr>
          <w:rStyle w:val="TitleChar"/>
          <w:color w:val="00B050"/>
          <w:sz w:val="56"/>
          <w:szCs w:val="56"/>
        </w:rPr>
      </w:pPr>
      <w:r>
        <w:rPr>
          <w:rFonts w:asciiTheme="majorHAnsi" w:eastAsiaTheme="majorEastAsia" w:hAnsiTheme="majorHAnsi" w:cstheme="majorBidi"/>
          <w:caps/>
          <w:noProof/>
          <w:color w:val="549E39" w:themeColor="accent1"/>
          <w:spacing w:val="10"/>
          <w:sz w:val="56"/>
          <w:szCs w:val="56"/>
        </w:rPr>
        <w:drawing>
          <wp:inline distT="0" distB="0" distL="0" distR="0" wp14:anchorId="390F0AB4" wp14:editId="3CB40FBF">
            <wp:extent cx="3438144" cy="2441448"/>
            <wp:effectExtent l="0" t="0" r="0" b="0"/>
            <wp:docPr id="18" name="Picture 18" descr="A picture containing text, building,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building, sto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3EDB1" w14:textId="5EB8D17A" w:rsidR="00C27AE3" w:rsidRDefault="001E1645" w:rsidP="00802FE3">
      <w:pPr>
        <w:spacing w:before="100" w:beforeAutospacing="1" w:after="100" w:afterAutospacing="1"/>
        <w:jc w:val="center"/>
        <w:rPr>
          <w:rStyle w:val="TitleChar"/>
          <w:color w:val="00B050"/>
        </w:rPr>
      </w:pPr>
      <w:r w:rsidRPr="001E1645">
        <w:rPr>
          <w:rStyle w:val="TitleChar"/>
          <w:color w:val="00B050"/>
        </w:rPr>
        <w:t>PNNA</w:t>
      </w:r>
      <w:r w:rsidR="0041454A">
        <w:rPr>
          <w:rStyle w:val="TitleChar"/>
          <w:color w:val="00B050"/>
        </w:rPr>
        <w:t>/WCC</w:t>
      </w:r>
      <w:r w:rsidRPr="001E1645">
        <w:rPr>
          <w:rStyle w:val="TitleChar"/>
          <w:color w:val="00B050"/>
        </w:rPr>
        <w:t xml:space="preserve"> </w:t>
      </w:r>
      <w:r w:rsidR="00C27AE3">
        <w:rPr>
          <w:rStyle w:val="TitleChar"/>
          <w:color w:val="00B050"/>
        </w:rPr>
        <w:t>Fall Coin Shows</w:t>
      </w:r>
      <w:r w:rsidRPr="001E1645">
        <w:rPr>
          <w:rStyle w:val="TitleChar"/>
          <w:color w:val="00B050"/>
        </w:rPr>
        <w:t xml:space="preserve"> in</w:t>
      </w:r>
      <w:r w:rsidRPr="001E1645">
        <w:rPr>
          <w:rStyle w:val="TitleChar"/>
          <w:color w:val="00B050"/>
        </w:rPr>
        <w:br/>
      </w:r>
      <w:r w:rsidR="00C27AE3">
        <w:rPr>
          <w:rStyle w:val="TitleChar"/>
          <w:color w:val="00B050"/>
        </w:rPr>
        <w:t>Portland, Oregon</w:t>
      </w:r>
    </w:p>
    <w:p w14:paraId="1FCAEB46" w14:textId="46B08F4E" w:rsidR="001E1645" w:rsidRPr="00802FE3" w:rsidRDefault="001E1645" w:rsidP="00802FE3">
      <w:pPr>
        <w:spacing w:before="100" w:beforeAutospacing="1" w:after="100" w:afterAutospacing="1"/>
        <w:jc w:val="center"/>
        <w:rPr>
          <w:rStyle w:val="TitleChar"/>
          <w:color w:val="00B050"/>
          <w:sz w:val="48"/>
          <w:szCs w:val="48"/>
        </w:rPr>
      </w:pPr>
    </w:p>
    <w:p w14:paraId="7E7689FC" w14:textId="50695F03" w:rsidR="001E1645" w:rsidRPr="001E1645" w:rsidRDefault="001E1645" w:rsidP="00802FE3">
      <w:pPr>
        <w:spacing w:before="100" w:beforeAutospacing="1" w:after="100" w:afterAutospacing="1"/>
        <w:jc w:val="center"/>
        <w:rPr>
          <w:rStyle w:val="TitleChar"/>
          <w:color w:val="00B050"/>
        </w:rPr>
      </w:pPr>
      <w:r w:rsidRPr="001E1645">
        <w:rPr>
          <w:rStyle w:val="TitleChar"/>
          <w:color w:val="00B050"/>
        </w:rPr>
        <w:t>Collector Exhibits</w:t>
      </w:r>
    </w:p>
    <w:p w14:paraId="7B02B6EE" w14:textId="5B275DDB" w:rsidR="001E1645" w:rsidRDefault="001E1645" w:rsidP="00802FE3">
      <w:pPr>
        <w:pStyle w:val="Title"/>
        <w:spacing w:before="100" w:beforeAutospacing="1" w:after="100" w:afterAutospacing="1"/>
        <w:jc w:val="center"/>
        <w:rPr>
          <w:color w:val="00B050"/>
        </w:rPr>
      </w:pPr>
      <w:r w:rsidRPr="001E1645">
        <w:rPr>
          <w:color w:val="00B050"/>
        </w:rPr>
        <w:t>20</w:t>
      </w:r>
      <w:r w:rsidR="00552D2C">
        <w:rPr>
          <w:color w:val="00B050"/>
        </w:rPr>
        <w:t>1</w:t>
      </w:r>
      <w:r w:rsidRPr="001E1645">
        <w:rPr>
          <w:color w:val="00B050"/>
        </w:rPr>
        <w:t>0-2019</w:t>
      </w:r>
    </w:p>
    <w:p w14:paraId="01581D4F" w14:textId="76D26A26" w:rsidR="00802FE3" w:rsidRDefault="00802FE3" w:rsidP="00802FE3">
      <w:pPr>
        <w:jc w:val="center"/>
        <w:rPr>
          <w:rFonts w:cstheme="minorHAnsi"/>
          <w:sz w:val="36"/>
          <w:szCs w:val="36"/>
        </w:rPr>
      </w:pPr>
      <w:r w:rsidRPr="00802FE3">
        <w:rPr>
          <w:rFonts w:cstheme="minorHAnsi"/>
          <w:sz w:val="36"/>
          <w:szCs w:val="36"/>
        </w:rPr>
        <w:t>This document is intended as a supplement to:</w:t>
      </w:r>
      <w:r>
        <w:rPr>
          <w:rFonts w:cstheme="minorHAnsi"/>
          <w:sz w:val="36"/>
          <w:szCs w:val="36"/>
        </w:rPr>
        <w:br/>
      </w:r>
      <w:r w:rsidRPr="00802FE3">
        <w:rPr>
          <w:rFonts w:cstheme="minorHAnsi"/>
          <w:color w:val="000000"/>
          <w:sz w:val="36"/>
          <w:szCs w:val="36"/>
        </w:rPr>
        <w:t xml:space="preserve">Past </w:t>
      </w:r>
      <w:r w:rsidR="00153FCA">
        <w:rPr>
          <w:rFonts w:cstheme="minorHAnsi"/>
          <w:color w:val="000000"/>
          <w:sz w:val="36"/>
          <w:szCs w:val="36"/>
        </w:rPr>
        <w:t xml:space="preserve">fall coin show </w:t>
      </w:r>
      <w:r w:rsidRPr="00802FE3">
        <w:rPr>
          <w:rFonts w:cstheme="minorHAnsi"/>
          <w:color w:val="000000"/>
          <w:sz w:val="36"/>
          <w:szCs w:val="36"/>
        </w:rPr>
        <w:t>reports</w:t>
      </w:r>
      <w:r>
        <w:rPr>
          <w:rFonts w:cstheme="minorHAnsi"/>
          <w:color w:val="000000"/>
          <w:sz w:val="36"/>
          <w:szCs w:val="36"/>
        </w:rPr>
        <w:t>:</w:t>
      </w:r>
      <w:r>
        <w:rPr>
          <w:rFonts w:cstheme="minorHAnsi"/>
          <w:color w:val="000000"/>
          <w:sz w:val="36"/>
          <w:szCs w:val="36"/>
        </w:rPr>
        <w:br/>
      </w:r>
      <w:hyperlink r:id="rId7" w:history="1">
        <w:r w:rsidRPr="0062279B">
          <w:rPr>
            <w:rStyle w:val="Hyperlink"/>
            <w:rFonts w:cstheme="minorHAnsi"/>
            <w:sz w:val="36"/>
            <w:szCs w:val="36"/>
          </w:rPr>
          <w:t>200</w:t>
        </w:r>
        <w:r w:rsidR="001D11F0" w:rsidRPr="0062279B">
          <w:rPr>
            <w:rStyle w:val="Hyperlink"/>
            <w:rFonts w:cstheme="minorHAnsi"/>
            <w:sz w:val="36"/>
            <w:szCs w:val="36"/>
          </w:rPr>
          <w:t>5</w:t>
        </w:r>
        <w:r w:rsidRPr="0062279B">
          <w:rPr>
            <w:rStyle w:val="Hyperlink"/>
            <w:rFonts w:cstheme="minorHAnsi"/>
            <w:sz w:val="36"/>
            <w:szCs w:val="36"/>
          </w:rPr>
          <w:t xml:space="preserve">-2019 reports consolidated into a </w:t>
        </w:r>
        <w:r w:rsidR="00FC7683">
          <w:rPr>
            <w:rStyle w:val="Hyperlink"/>
            <w:rFonts w:cstheme="minorHAnsi"/>
            <w:sz w:val="36"/>
            <w:szCs w:val="36"/>
          </w:rPr>
          <w:t>23</w:t>
        </w:r>
        <w:r w:rsidRPr="0062279B">
          <w:rPr>
            <w:rStyle w:val="Hyperlink"/>
            <w:rFonts w:cstheme="minorHAnsi"/>
            <w:sz w:val="36"/>
            <w:szCs w:val="36"/>
          </w:rPr>
          <w:t>-page PDF file</w:t>
        </w:r>
        <w:r w:rsidR="00153FCA" w:rsidRPr="0062279B">
          <w:rPr>
            <w:rStyle w:val="Hyperlink"/>
            <w:rFonts w:cstheme="minorHAnsi"/>
            <w:sz w:val="36"/>
            <w:szCs w:val="36"/>
          </w:rPr>
          <w:br/>
        </w:r>
      </w:hyperlink>
    </w:p>
    <w:p w14:paraId="5720E7D2" w14:textId="2270983D" w:rsidR="00802FE3" w:rsidRPr="00802FE3" w:rsidRDefault="00802FE3" w:rsidP="00802FE3">
      <w:pPr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In memory of PNNA exhibiting </w:t>
      </w:r>
      <w:r w:rsidR="002531C1">
        <w:rPr>
          <w:rFonts w:cstheme="minorHAnsi"/>
          <w:sz w:val="36"/>
          <w:szCs w:val="36"/>
        </w:rPr>
        <w:t>legends</w:t>
      </w:r>
      <w:r>
        <w:rPr>
          <w:rFonts w:cstheme="minorHAnsi"/>
          <w:sz w:val="36"/>
          <w:szCs w:val="36"/>
        </w:rPr>
        <w:t>:</w:t>
      </w:r>
      <w:r>
        <w:rPr>
          <w:rFonts w:cstheme="minorHAnsi"/>
          <w:sz w:val="36"/>
          <w:szCs w:val="36"/>
        </w:rPr>
        <w:br/>
        <w:t>Byron F. Johnson, Del Cushing and Larry Rowe</w:t>
      </w:r>
    </w:p>
    <w:p w14:paraId="0A9808EB" w14:textId="77777777" w:rsidR="00A4257A" w:rsidRDefault="00A4257A">
      <w:pPr>
        <w:pStyle w:val="TOCHeading"/>
        <w:rPr>
          <w:rFonts w:asciiTheme="minorHAnsi" w:eastAsiaTheme="minorEastAsia" w:hAnsiTheme="minorHAnsi" w:cstheme="minorBidi"/>
          <w:color w:val="auto"/>
          <w:sz w:val="22"/>
          <w:szCs w:val="22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54459824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A0494FF" w14:textId="272326E6" w:rsidR="009F1DF2" w:rsidRDefault="009F1DF2">
          <w:pPr>
            <w:pStyle w:val="TOCHeading"/>
          </w:pPr>
          <w:r>
            <w:t>Table of Contents</w:t>
          </w:r>
        </w:p>
        <w:p w14:paraId="183E217E" w14:textId="518E1675" w:rsidR="00341A4A" w:rsidRDefault="009F1DF2">
          <w:pPr>
            <w:pStyle w:val="TOC3"/>
            <w:tabs>
              <w:tab w:val="right" w:leader="dot" w:pos="10070"/>
            </w:tabs>
            <w:rPr>
              <w:noProof/>
              <w:kern w:val="2"/>
              <w14:ligatures w14:val="standardContextual"/>
            </w:rPr>
          </w:pPr>
          <w:r w:rsidRPr="00802FE3">
            <w:rPr>
              <w:sz w:val="20"/>
              <w:szCs w:val="20"/>
            </w:rPr>
            <w:fldChar w:fldCharType="begin"/>
          </w:r>
          <w:r w:rsidRPr="00802FE3">
            <w:rPr>
              <w:sz w:val="20"/>
              <w:szCs w:val="20"/>
            </w:rPr>
            <w:instrText xml:space="preserve"> TOC \o "1-3" \h \z \u </w:instrText>
          </w:r>
          <w:r w:rsidRPr="00802FE3">
            <w:rPr>
              <w:sz w:val="20"/>
              <w:szCs w:val="20"/>
            </w:rPr>
            <w:fldChar w:fldCharType="separate"/>
          </w:r>
          <w:hyperlink w:anchor="_Toc150977906" w:history="1">
            <w:r w:rsidR="00341A4A" w:rsidRPr="00AB3630">
              <w:rPr>
                <w:rStyle w:val="Hyperlink"/>
                <w:rFonts w:ascii="Arial" w:hAnsi="Arial" w:cs="Arial"/>
                <w:noProof/>
              </w:rPr>
              <w:t>Exhibit Results at the 2010 PNNA/Willamette Fall Coin Show</w:t>
            </w:r>
            <w:r w:rsidR="00341A4A">
              <w:rPr>
                <w:noProof/>
                <w:webHidden/>
              </w:rPr>
              <w:tab/>
            </w:r>
            <w:r w:rsidR="00341A4A">
              <w:rPr>
                <w:noProof/>
                <w:webHidden/>
              </w:rPr>
              <w:fldChar w:fldCharType="begin"/>
            </w:r>
            <w:r w:rsidR="00341A4A">
              <w:rPr>
                <w:noProof/>
                <w:webHidden/>
              </w:rPr>
              <w:instrText xml:space="preserve"> PAGEREF _Toc150977906 \h </w:instrText>
            </w:r>
            <w:r w:rsidR="00341A4A">
              <w:rPr>
                <w:noProof/>
                <w:webHidden/>
              </w:rPr>
            </w:r>
            <w:r w:rsidR="00341A4A">
              <w:rPr>
                <w:noProof/>
                <w:webHidden/>
              </w:rPr>
              <w:fldChar w:fldCharType="separate"/>
            </w:r>
            <w:r w:rsidR="00882CDE">
              <w:rPr>
                <w:noProof/>
                <w:webHidden/>
              </w:rPr>
              <w:t>3</w:t>
            </w:r>
            <w:r w:rsidR="00341A4A">
              <w:rPr>
                <w:noProof/>
                <w:webHidden/>
              </w:rPr>
              <w:fldChar w:fldCharType="end"/>
            </w:r>
          </w:hyperlink>
        </w:p>
        <w:p w14:paraId="22978A4F" w14:textId="64CA076B" w:rsidR="00341A4A" w:rsidRDefault="00000000">
          <w:pPr>
            <w:pStyle w:val="TOC3"/>
            <w:tabs>
              <w:tab w:val="right" w:leader="dot" w:pos="10070"/>
            </w:tabs>
            <w:rPr>
              <w:noProof/>
              <w:kern w:val="2"/>
              <w14:ligatures w14:val="standardContextual"/>
            </w:rPr>
          </w:pPr>
          <w:hyperlink w:anchor="_Toc150977907" w:history="1">
            <w:r w:rsidR="00341A4A" w:rsidRPr="00AB3630">
              <w:rPr>
                <w:rStyle w:val="Hyperlink"/>
                <w:rFonts w:ascii="Arial" w:hAnsi="Arial" w:cs="Arial"/>
                <w:noProof/>
              </w:rPr>
              <w:t>Exhibit Results at the 2011 PNNA/Willamette Fall Coin Show</w:t>
            </w:r>
            <w:r w:rsidR="00341A4A">
              <w:rPr>
                <w:noProof/>
                <w:webHidden/>
              </w:rPr>
              <w:tab/>
            </w:r>
            <w:r w:rsidR="00341A4A">
              <w:rPr>
                <w:noProof/>
                <w:webHidden/>
              </w:rPr>
              <w:fldChar w:fldCharType="begin"/>
            </w:r>
            <w:r w:rsidR="00341A4A">
              <w:rPr>
                <w:noProof/>
                <w:webHidden/>
              </w:rPr>
              <w:instrText xml:space="preserve"> PAGEREF _Toc150977907 \h </w:instrText>
            </w:r>
            <w:r w:rsidR="00341A4A">
              <w:rPr>
                <w:noProof/>
                <w:webHidden/>
              </w:rPr>
            </w:r>
            <w:r w:rsidR="00341A4A">
              <w:rPr>
                <w:noProof/>
                <w:webHidden/>
              </w:rPr>
              <w:fldChar w:fldCharType="separate"/>
            </w:r>
            <w:r w:rsidR="00882CDE">
              <w:rPr>
                <w:noProof/>
                <w:webHidden/>
              </w:rPr>
              <w:t>4</w:t>
            </w:r>
            <w:r w:rsidR="00341A4A">
              <w:rPr>
                <w:noProof/>
                <w:webHidden/>
              </w:rPr>
              <w:fldChar w:fldCharType="end"/>
            </w:r>
          </w:hyperlink>
        </w:p>
        <w:p w14:paraId="2AA1C0A2" w14:textId="601648EE" w:rsidR="00341A4A" w:rsidRDefault="00000000">
          <w:pPr>
            <w:pStyle w:val="TOC3"/>
            <w:tabs>
              <w:tab w:val="right" w:leader="dot" w:pos="10070"/>
            </w:tabs>
            <w:rPr>
              <w:noProof/>
              <w:kern w:val="2"/>
              <w14:ligatures w14:val="standardContextual"/>
            </w:rPr>
          </w:pPr>
          <w:hyperlink w:anchor="_Toc150977908" w:history="1">
            <w:r w:rsidR="00341A4A" w:rsidRPr="00AB3630">
              <w:rPr>
                <w:rStyle w:val="Hyperlink"/>
                <w:rFonts w:ascii="Arial" w:hAnsi="Arial" w:cs="Arial"/>
                <w:noProof/>
              </w:rPr>
              <w:t>Exhibit Results at the 2012 PNNA/Willamette Fall Coin Show</w:t>
            </w:r>
            <w:r w:rsidR="00341A4A">
              <w:rPr>
                <w:noProof/>
                <w:webHidden/>
              </w:rPr>
              <w:tab/>
            </w:r>
            <w:r w:rsidR="00341A4A">
              <w:rPr>
                <w:noProof/>
                <w:webHidden/>
              </w:rPr>
              <w:fldChar w:fldCharType="begin"/>
            </w:r>
            <w:r w:rsidR="00341A4A">
              <w:rPr>
                <w:noProof/>
                <w:webHidden/>
              </w:rPr>
              <w:instrText xml:space="preserve"> PAGEREF _Toc150977908 \h </w:instrText>
            </w:r>
            <w:r w:rsidR="00341A4A">
              <w:rPr>
                <w:noProof/>
                <w:webHidden/>
              </w:rPr>
            </w:r>
            <w:r w:rsidR="00341A4A">
              <w:rPr>
                <w:noProof/>
                <w:webHidden/>
              </w:rPr>
              <w:fldChar w:fldCharType="separate"/>
            </w:r>
            <w:r w:rsidR="00882CDE">
              <w:rPr>
                <w:noProof/>
                <w:webHidden/>
              </w:rPr>
              <w:t>4</w:t>
            </w:r>
            <w:r w:rsidR="00341A4A">
              <w:rPr>
                <w:noProof/>
                <w:webHidden/>
              </w:rPr>
              <w:fldChar w:fldCharType="end"/>
            </w:r>
          </w:hyperlink>
        </w:p>
        <w:p w14:paraId="1A67C8B7" w14:textId="5F6079CE" w:rsidR="00341A4A" w:rsidRDefault="00000000">
          <w:pPr>
            <w:pStyle w:val="TOC3"/>
            <w:tabs>
              <w:tab w:val="right" w:leader="dot" w:pos="10070"/>
            </w:tabs>
            <w:rPr>
              <w:noProof/>
              <w:kern w:val="2"/>
              <w14:ligatures w14:val="standardContextual"/>
            </w:rPr>
          </w:pPr>
          <w:hyperlink w:anchor="_Toc150977909" w:history="1">
            <w:r w:rsidR="00341A4A" w:rsidRPr="00AB3630">
              <w:rPr>
                <w:rStyle w:val="Hyperlink"/>
                <w:rFonts w:ascii="Arial" w:hAnsi="Arial" w:cs="Arial"/>
                <w:noProof/>
              </w:rPr>
              <w:t>Exhibit Results at the 2013 PNNA/Willamette Fall Coin Show</w:t>
            </w:r>
            <w:r w:rsidR="00341A4A">
              <w:rPr>
                <w:noProof/>
                <w:webHidden/>
              </w:rPr>
              <w:tab/>
            </w:r>
            <w:r w:rsidR="00341A4A">
              <w:rPr>
                <w:noProof/>
                <w:webHidden/>
              </w:rPr>
              <w:fldChar w:fldCharType="begin"/>
            </w:r>
            <w:r w:rsidR="00341A4A">
              <w:rPr>
                <w:noProof/>
                <w:webHidden/>
              </w:rPr>
              <w:instrText xml:space="preserve"> PAGEREF _Toc150977909 \h </w:instrText>
            </w:r>
            <w:r w:rsidR="00341A4A">
              <w:rPr>
                <w:noProof/>
                <w:webHidden/>
              </w:rPr>
            </w:r>
            <w:r w:rsidR="00341A4A">
              <w:rPr>
                <w:noProof/>
                <w:webHidden/>
              </w:rPr>
              <w:fldChar w:fldCharType="separate"/>
            </w:r>
            <w:r w:rsidR="00882CDE">
              <w:rPr>
                <w:noProof/>
                <w:webHidden/>
              </w:rPr>
              <w:t>5</w:t>
            </w:r>
            <w:r w:rsidR="00341A4A">
              <w:rPr>
                <w:noProof/>
                <w:webHidden/>
              </w:rPr>
              <w:fldChar w:fldCharType="end"/>
            </w:r>
          </w:hyperlink>
        </w:p>
        <w:p w14:paraId="1A8BE15C" w14:textId="3DCDC17E" w:rsidR="00341A4A" w:rsidRDefault="00000000">
          <w:pPr>
            <w:pStyle w:val="TOC3"/>
            <w:tabs>
              <w:tab w:val="right" w:leader="dot" w:pos="10070"/>
            </w:tabs>
            <w:rPr>
              <w:noProof/>
              <w:kern w:val="2"/>
              <w14:ligatures w14:val="standardContextual"/>
            </w:rPr>
          </w:pPr>
          <w:hyperlink w:anchor="_Toc150977910" w:history="1">
            <w:r w:rsidR="00341A4A" w:rsidRPr="00AB3630">
              <w:rPr>
                <w:rStyle w:val="Hyperlink"/>
                <w:rFonts w:ascii="Arial" w:hAnsi="Arial" w:cs="Arial"/>
                <w:noProof/>
              </w:rPr>
              <w:t>Exhibit Results at the 2014 PNNA/Willamette Fall Coin Show</w:t>
            </w:r>
            <w:r w:rsidR="00341A4A">
              <w:rPr>
                <w:noProof/>
                <w:webHidden/>
              </w:rPr>
              <w:tab/>
            </w:r>
            <w:r w:rsidR="00341A4A">
              <w:rPr>
                <w:noProof/>
                <w:webHidden/>
              </w:rPr>
              <w:fldChar w:fldCharType="begin"/>
            </w:r>
            <w:r w:rsidR="00341A4A">
              <w:rPr>
                <w:noProof/>
                <w:webHidden/>
              </w:rPr>
              <w:instrText xml:space="preserve"> PAGEREF _Toc150977910 \h </w:instrText>
            </w:r>
            <w:r w:rsidR="00341A4A">
              <w:rPr>
                <w:noProof/>
                <w:webHidden/>
              </w:rPr>
            </w:r>
            <w:r w:rsidR="00341A4A">
              <w:rPr>
                <w:noProof/>
                <w:webHidden/>
              </w:rPr>
              <w:fldChar w:fldCharType="separate"/>
            </w:r>
            <w:r w:rsidR="00882CDE">
              <w:rPr>
                <w:noProof/>
                <w:webHidden/>
              </w:rPr>
              <w:t>6</w:t>
            </w:r>
            <w:r w:rsidR="00341A4A">
              <w:rPr>
                <w:noProof/>
                <w:webHidden/>
              </w:rPr>
              <w:fldChar w:fldCharType="end"/>
            </w:r>
          </w:hyperlink>
        </w:p>
        <w:p w14:paraId="035147D7" w14:textId="2ED2320F" w:rsidR="00341A4A" w:rsidRDefault="00000000">
          <w:pPr>
            <w:pStyle w:val="TOC3"/>
            <w:tabs>
              <w:tab w:val="right" w:leader="dot" w:pos="10070"/>
            </w:tabs>
            <w:rPr>
              <w:noProof/>
              <w:kern w:val="2"/>
              <w14:ligatures w14:val="standardContextual"/>
            </w:rPr>
          </w:pPr>
          <w:hyperlink w:anchor="_Toc150977911" w:history="1">
            <w:r w:rsidR="00341A4A" w:rsidRPr="00AB3630">
              <w:rPr>
                <w:rStyle w:val="Hyperlink"/>
                <w:rFonts w:ascii="Arial" w:hAnsi="Arial" w:cs="Arial"/>
                <w:noProof/>
              </w:rPr>
              <w:t>Exhibit Results at the 2015 PNNA/Willamette Fall Coin Show</w:t>
            </w:r>
            <w:r w:rsidR="00341A4A">
              <w:rPr>
                <w:noProof/>
                <w:webHidden/>
              </w:rPr>
              <w:tab/>
            </w:r>
            <w:r w:rsidR="00341A4A">
              <w:rPr>
                <w:noProof/>
                <w:webHidden/>
              </w:rPr>
              <w:fldChar w:fldCharType="begin"/>
            </w:r>
            <w:r w:rsidR="00341A4A">
              <w:rPr>
                <w:noProof/>
                <w:webHidden/>
              </w:rPr>
              <w:instrText xml:space="preserve"> PAGEREF _Toc150977911 \h </w:instrText>
            </w:r>
            <w:r w:rsidR="00341A4A">
              <w:rPr>
                <w:noProof/>
                <w:webHidden/>
              </w:rPr>
            </w:r>
            <w:r w:rsidR="00341A4A">
              <w:rPr>
                <w:noProof/>
                <w:webHidden/>
              </w:rPr>
              <w:fldChar w:fldCharType="separate"/>
            </w:r>
            <w:r w:rsidR="00882CDE">
              <w:rPr>
                <w:noProof/>
                <w:webHidden/>
              </w:rPr>
              <w:t>7</w:t>
            </w:r>
            <w:r w:rsidR="00341A4A">
              <w:rPr>
                <w:noProof/>
                <w:webHidden/>
              </w:rPr>
              <w:fldChar w:fldCharType="end"/>
            </w:r>
          </w:hyperlink>
        </w:p>
        <w:p w14:paraId="603DA62C" w14:textId="62B5CA46" w:rsidR="00341A4A" w:rsidRDefault="00000000">
          <w:pPr>
            <w:pStyle w:val="TOC3"/>
            <w:tabs>
              <w:tab w:val="right" w:leader="dot" w:pos="10070"/>
            </w:tabs>
            <w:rPr>
              <w:noProof/>
              <w:kern w:val="2"/>
              <w14:ligatures w14:val="standardContextual"/>
            </w:rPr>
          </w:pPr>
          <w:hyperlink w:anchor="_Toc150977912" w:history="1">
            <w:r w:rsidR="00341A4A" w:rsidRPr="00AB3630">
              <w:rPr>
                <w:rStyle w:val="Hyperlink"/>
                <w:rFonts w:ascii="Arial" w:hAnsi="Arial" w:cs="Arial"/>
                <w:noProof/>
              </w:rPr>
              <w:t>Exhibit Results at the 2016 PNNA/Willamette Fall Coin Show</w:t>
            </w:r>
            <w:r w:rsidR="00341A4A">
              <w:rPr>
                <w:noProof/>
                <w:webHidden/>
              </w:rPr>
              <w:tab/>
            </w:r>
            <w:r w:rsidR="00341A4A">
              <w:rPr>
                <w:noProof/>
                <w:webHidden/>
              </w:rPr>
              <w:fldChar w:fldCharType="begin"/>
            </w:r>
            <w:r w:rsidR="00341A4A">
              <w:rPr>
                <w:noProof/>
                <w:webHidden/>
              </w:rPr>
              <w:instrText xml:space="preserve"> PAGEREF _Toc150977912 \h </w:instrText>
            </w:r>
            <w:r w:rsidR="00341A4A">
              <w:rPr>
                <w:noProof/>
                <w:webHidden/>
              </w:rPr>
            </w:r>
            <w:r w:rsidR="00341A4A">
              <w:rPr>
                <w:noProof/>
                <w:webHidden/>
              </w:rPr>
              <w:fldChar w:fldCharType="separate"/>
            </w:r>
            <w:r w:rsidR="00882CDE">
              <w:rPr>
                <w:noProof/>
                <w:webHidden/>
              </w:rPr>
              <w:t>8</w:t>
            </w:r>
            <w:r w:rsidR="00341A4A">
              <w:rPr>
                <w:noProof/>
                <w:webHidden/>
              </w:rPr>
              <w:fldChar w:fldCharType="end"/>
            </w:r>
          </w:hyperlink>
        </w:p>
        <w:p w14:paraId="381CC020" w14:textId="24E63ED1" w:rsidR="00341A4A" w:rsidRDefault="00000000">
          <w:pPr>
            <w:pStyle w:val="TOC3"/>
            <w:tabs>
              <w:tab w:val="right" w:leader="dot" w:pos="10070"/>
            </w:tabs>
            <w:rPr>
              <w:noProof/>
              <w:kern w:val="2"/>
              <w14:ligatures w14:val="standardContextual"/>
            </w:rPr>
          </w:pPr>
          <w:hyperlink w:anchor="_Toc150977913" w:history="1">
            <w:r w:rsidR="00341A4A" w:rsidRPr="00AB3630">
              <w:rPr>
                <w:rStyle w:val="Hyperlink"/>
                <w:rFonts w:ascii="Arial" w:hAnsi="Arial" w:cs="Arial"/>
                <w:noProof/>
              </w:rPr>
              <w:t>Exhibit Results at the 2017 PNNA/Willamette Fall Coin Show</w:t>
            </w:r>
            <w:r w:rsidR="00341A4A">
              <w:rPr>
                <w:noProof/>
                <w:webHidden/>
              </w:rPr>
              <w:tab/>
            </w:r>
            <w:r w:rsidR="00341A4A">
              <w:rPr>
                <w:noProof/>
                <w:webHidden/>
              </w:rPr>
              <w:fldChar w:fldCharType="begin"/>
            </w:r>
            <w:r w:rsidR="00341A4A">
              <w:rPr>
                <w:noProof/>
                <w:webHidden/>
              </w:rPr>
              <w:instrText xml:space="preserve"> PAGEREF _Toc150977913 \h </w:instrText>
            </w:r>
            <w:r w:rsidR="00341A4A">
              <w:rPr>
                <w:noProof/>
                <w:webHidden/>
              </w:rPr>
            </w:r>
            <w:r w:rsidR="00341A4A">
              <w:rPr>
                <w:noProof/>
                <w:webHidden/>
              </w:rPr>
              <w:fldChar w:fldCharType="separate"/>
            </w:r>
            <w:r w:rsidR="00882CDE">
              <w:rPr>
                <w:noProof/>
                <w:webHidden/>
              </w:rPr>
              <w:t>9</w:t>
            </w:r>
            <w:r w:rsidR="00341A4A">
              <w:rPr>
                <w:noProof/>
                <w:webHidden/>
              </w:rPr>
              <w:fldChar w:fldCharType="end"/>
            </w:r>
          </w:hyperlink>
        </w:p>
        <w:p w14:paraId="420369CF" w14:textId="711809D8" w:rsidR="00341A4A" w:rsidRDefault="00000000">
          <w:pPr>
            <w:pStyle w:val="TOC3"/>
            <w:tabs>
              <w:tab w:val="right" w:leader="dot" w:pos="10070"/>
            </w:tabs>
            <w:rPr>
              <w:noProof/>
              <w:kern w:val="2"/>
              <w14:ligatures w14:val="standardContextual"/>
            </w:rPr>
          </w:pPr>
          <w:hyperlink w:anchor="_Toc150977914" w:history="1">
            <w:r w:rsidR="00341A4A" w:rsidRPr="00AB3630">
              <w:rPr>
                <w:rStyle w:val="Hyperlink"/>
                <w:rFonts w:ascii="Arial" w:hAnsi="Arial" w:cs="Arial"/>
                <w:noProof/>
              </w:rPr>
              <w:t>Exhibit Results at the 2018 PNNA/Willamette Fall Coin Show</w:t>
            </w:r>
            <w:r w:rsidR="00341A4A">
              <w:rPr>
                <w:noProof/>
                <w:webHidden/>
              </w:rPr>
              <w:tab/>
            </w:r>
            <w:r w:rsidR="00341A4A">
              <w:rPr>
                <w:noProof/>
                <w:webHidden/>
              </w:rPr>
              <w:fldChar w:fldCharType="begin"/>
            </w:r>
            <w:r w:rsidR="00341A4A">
              <w:rPr>
                <w:noProof/>
                <w:webHidden/>
              </w:rPr>
              <w:instrText xml:space="preserve"> PAGEREF _Toc150977914 \h </w:instrText>
            </w:r>
            <w:r w:rsidR="00341A4A">
              <w:rPr>
                <w:noProof/>
                <w:webHidden/>
              </w:rPr>
            </w:r>
            <w:r w:rsidR="00341A4A">
              <w:rPr>
                <w:noProof/>
                <w:webHidden/>
              </w:rPr>
              <w:fldChar w:fldCharType="separate"/>
            </w:r>
            <w:r w:rsidR="00882CDE">
              <w:rPr>
                <w:noProof/>
                <w:webHidden/>
              </w:rPr>
              <w:t>10</w:t>
            </w:r>
            <w:r w:rsidR="00341A4A">
              <w:rPr>
                <w:noProof/>
                <w:webHidden/>
              </w:rPr>
              <w:fldChar w:fldCharType="end"/>
            </w:r>
          </w:hyperlink>
        </w:p>
        <w:p w14:paraId="17FF1067" w14:textId="13683989" w:rsidR="00341A4A" w:rsidRDefault="00000000">
          <w:pPr>
            <w:pStyle w:val="TOC3"/>
            <w:tabs>
              <w:tab w:val="right" w:leader="dot" w:pos="10070"/>
            </w:tabs>
            <w:rPr>
              <w:noProof/>
              <w:kern w:val="2"/>
              <w14:ligatures w14:val="standardContextual"/>
            </w:rPr>
          </w:pPr>
          <w:hyperlink w:anchor="_Toc150977915" w:history="1">
            <w:r w:rsidR="00341A4A" w:rsidRPr="00AB3630">
              <w:rPr>
                <w:rStyle w:val="Hyperlink"/>
                <w:rFonts w:ascii="Arial" w:hAnsi="Arial" w:cs="Arial"/>
                <w:noProof/>
              </w:rPr>
              <w:t>Exhibit Results at the 2019 PNNA/Willamette Fall Coin Show</w:t>
            </w:r>
            <w:r w:rsidR="00341A4A">
              <w:rPr>
                <w:noProof/>
                <w:webHidden/>
              </w:rPr>
              <w:tab/>
            </w:r>
            <w:r w:rsidR="00341A4A">
              <w:rPr>
                <w:noProof/>
                <w:webHidden/>
              </w:rPr>
              <w:fldChar w:fldCharType="begin"/>
            </w:r>
            <w:r w:rsidR="00341A4A">
              <w:rPr>
                <w:noProof/>
                <w:webHidden/>
              </w:rPr>
              <w:instrText xml:space="preserve"> PAGEREF _Toc150977915 \h </w:instrText>
            </w:r>
            <w:r w:rsidR="00341A4A">
              <w:rPr>
                <w:noProof/>
                <w:webHidden/>
              </w:rPr>
            </w:r>
            <w:r w:rsidR="00341A4A">
              <w:rPr>
                <w:noProof/>
                <w:webHidden/>
              </w:rPr>
              <w:fldChar w:fldCharType="separate"/>
            </w:r>
            <w:r w:rsidR="00882CDE">
              <w:rPr>
                <w:noProof/>
                <w:webHidden/>
              </w:rPr>
              <w:t>11</w:t>
            </w:r>
            <w:r w:rsidR="00341A4A">
              <w:rPr>
                <w:noProof/>
                <w:webHidden/>
              </w:rPr>
              <w:fldChar w:fldCharType="end"/>
            </w:r>
          </w:hyperlink>
        </w:p>
        <w:p w14:paraId="2F250FF8" w14:textId="4D6979DD" w:rsidR="00341A4A" w:rsidRDefault="00000000">
          <w:pPr>
            <w:pStyle w:val="TOC2"/>
            <w:rPr>
              <w:noProof/>
              <w:kern w:val="2"/>
              <w14:ligatures w14:val="standardContextual"/>
            </w:rPr>
          </w:pPr>
          <w:hyperlink w:anchor="_Toc150977916" w:history="1">
            <w:r w:rsidR="00341A4A" w:rsidRPr="00AB3630">
              <w:rPr>
                <w:rStyle w:val="Hyperlink"/>
                <w:rFonts w:eastAsia="Times New Roman"/>
                <w:b/>
                <w:bCs/>
                <w:noProof/>
              </w:rPr>
              <w:t>2019 Portland Coin Show Exhibit Report</w:t>
            </w:r>
            <w:r w:rsidR="00341A4A">
              <w:rPr>
                <w:noProof/>
                <w:webHidden/>
              </w:rPr>
              <w:tab/>
            </w:r>
            <w:r w:rsidR="00341A4A">
              <w:rPr>
                <w:noProof/>
                <w:webHidden/>
              </w:rPr>
              <w:fldChar w:fldCharType="begin"/>
            </w:r>
            <w:r w:rsidR="00341A4A">
              <w:rPr>
                <w:noProof/>
                <w:webHidden/>
              </w:rPr>
              <w:instrText xml:space="preserve"> PAGEREF _Toc150977916 \h </w:instrText>
            </w:r>
            <w:r w:rsidR="00341A4A">
              <w:rPr>
                <w:noProof/>
                <w:webHidden/>
              </w:rPr>
            </w:r>
            <w:r w:rsidR="00341A4A">
              <w:rPr>
                <w:noProof/>
                <w:webHidden/>
              </w:rPr>
              <w:fldChar w:fldCharType="separate"/>
            </w:r>
            <w:r w:rsidR="00882CDE">
              <w:rPr>
                <w:noProof/>
                <w:webHidden/>
              </w:rPr>
              <w:t>12</w:t>
            </w:r>
            <w:r w:rsidR="00341A4A">
              <w:rPr>
                <w:noProof/>
                <w:webHidden/>
              </w:rPr>
              <w:fldChar w:fldCharType="end"/>
            </w:r>
          </w:hyperlink>
        </w:p>
        <w:p w14:paraId="6CD4B0CF" w14:textId="3BE25AAF" w:rsidR="009F1DF2" w:rsidRDefault="009F1DF2" w:rsidP="00802FE3">
          <w:pPr>
            <w:spacing w:after="0"/>
          </w:pPr>
          <w:r w:rsidRPr="00802FE3">
            <w:rPr>
              <w:noProof/>
              <w:sz w:val="20"/>
              <w:szCs w:val="20"/>
            </w:rPr>
            <w:fldChar w:fldCharType="end"/>
          </w:r>
        </w:p>
      </w:sdtContent>
    </w:sdt>
    <w:p w14:paraId="6A26A11B" w14:textId="528C3621" w:rsidR="00573428" w:rsidRDefault="00573428" w:rsidP="003E458A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All exhibits at the fall shows were entered in a single class unless otherwise noted.</w:t>
      </w:r>
    </w:p>
    <w:p w14:paraId="6D5F1AA7" w14:textId="490F6E9E" w:rsidR="003E458A" w:rsidRDefault="00780364" w:rsidP="003E458A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W</w:t>
      </w:r>
      <w:r w:rsidR="003E458A" w:rsidRPr="003E458A">
        <w:rPr>
          <w:i/>
          <w:iCs/>
          <w:sz w:val="24"/>
          <w:szCs w:val="24"/>
        </w:rPr>
        <w:t>here a class is omitted in the exhibit results, there were no entries in that class.</w:t>
      </w:r>
    </w:p>
    <w:p w14:paraId="50353AF3" w14:textId="6F16F7C8" w:rsidR="004607C5" w:rsidRDefault="00A77612" w:rsidP="003E458A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For most of the fall coin shows, there are no written exhibit reports</w:t>
      </w:r>
      <w:r w:rsidR="008C01A0">
        <w:rPr>
          <w:i/>
          <w:iCs/>
          <w:sz w:val="24"/>
          <w:szCs w:val="24"/>
        </w:rPr>
        <w:t xml:space="preserve">, however, </w:t>
      </w:r>
      <w:r w:rsidR="00794D52">
        <w:rPr>
          <w:i/>
          <w:iCs/>
          <w:sz w:val="24"/>
          <w:szCs w:val="24"/>
        </w:rPr>
        <w:br/>
      </w:r>
      <w:r w:rsidR="008C01A0">
        <w:rPr>
          <w:i/>
          <w:iCs/>
          <w:sz w:val="24"/>
          <w:szCs w:val="24"/>
        </w:rPr>
        <w:t xml:space="preserve">the results may have been reported in The </w:t>
      </w:r>
      <w:proofErr w:type="spellStart"/>
      <w:r w:rsidR="008C01A0">
        <w:rPr>
          <w:i/>
          <w:iCs/>
          <w:sz w:val="24"/>
          <w:szCs w:val="24"/>
        </w:rPr>
        <w:t>Nor’wester</w:t>
      </w:r>
      <w:proofErr w:type="spellEnd"/>
      <w:r>
        <w:rPr>
          <w:i/>
          <w:iCs/>
          <w:sz w:val="24"/>
          <w:szCs w:val="24"/>
        </w:rPr>
        <w:t>.</w:t>
      </w:r>
    </w:p>
    <w:p w14:paraId="09A45E33" w14:textId="77777777" w:rsidR="00BD1D56" w:rsidRDefault="00AD5B7D" w:rsidP="00BD1D56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All the exhibit case images in this document (and a few more) are available to be viewed and studied at the highest available resolution by visiting </w:t>
      </w:r>
      <w:hyperlink r:id="rId8" w:history="1">
        <w:r w:rsidRPr="0034406C">
          <w:rPr>
            <w:rStyle w:val="Hyperlink"/>
            <w:i/>
            <w:iCs/>
            <w:sz w:val="24"/>
            <w:szCs w:val="24"/>
          </w:rPr>
          <w:t>https://pnna.org/exhibits/images/</w:t>
        </w:r>
      </w:hyperlink>
      <w:r>
        <w:rPr>
          <w:i/>
          <w:iCs/>
          <w:sz w:val="24"/>
          <w:szCs w:val="24"/>
        </w:rPr>
        <w:t>. This is a great way to learn from the past and prepare for your next collector exhibit!</w:t>
      </w:r>
      <w:r w:rsidR="00BD1D56">
        <w:rPr>
          <w:i/>
          <w:iCs/>
          <w:sz w:val="24"/>
          <w:szCs w:val="24"/>
        </w:rPr>
        <w:t xml:space="preserve"> </w:t>
      </w:r>
      <w:r w:rsidR="00BD1D56">
        <w:rPr>
          <w:i/>
          <w:iCs/>
          <w:sz w:val="24"/>
          <w:szCs w:val="24"/>
        </w:rPr>
        <w:t>Look for file names in the images folder containing the exhibit number shown in brackets.</w:t>
      </w:r>
    </w:p>
    <w:p w14:paraId="30F76EC7" w14:textId="77777777" w:rsidR="004607C5" w:rsidRDefault="004607C5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br w:type="page"/>
      </w:r>
    </w:p>
    <w:tbl>
      <w:tblPr>
        <w:tblW w:w="0" w:type="auto"/>
        <w:jc w:val="center"/>
        <w:tblCellSpacing w:w="15" w:type="dxa"/>
        <w:tblBorders>
          <w:top w:val="threeDEmboss" w:sz="12" w:space="0" w:color="808080"/>
          <w:left w:val="threeDEmboss" w:sz="12" w:space="0" w:color="808080"/>
          <w:bottom w:val="threeDEmboss" w:sz="12" w:space="0" w:color="808080"/>
          <w:right w:val="threeDEmboss" w:sz="12" w:space="0" w:color="808080"/>
        </w:tblBorders>
        <w:shd w:val="clear" w:color="auto" w:fill="A0A0A0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328"/>
        <w:gridCol w:w="4291"/>
      </w:tblGrid>
      <w:tr w:rsidR="00E248FE" w14:paraId="3A219284" w14:textId="77777777" w:rsidTr="00532B98">
        <w:trPr>
          <w:tblCellSpacing w:w="15" w:type="dxa"/>
          <w:jc w:val="center"/>
        </w:trPr>
        <w:tc>
          <w:tcPr>
            <w:tcW w:w="9558" w:type="dxa"/>
            <w:gridSpan w:val="2"/>
            <w:shd w:val="clear" w:color="auto" w:fill="2F8F2F"/>
            <w:vAlign w:val="center"/>
            <w:hideMark/>
          </w:tcPr>
          <w:p w14:paraId="30A16161" w14:textId="66531F52" w:rsidR="00E064EA" w:rsidRDefault="00E064EA" w:rsidP="00532B98">
            <w:pPr>
              <w:pStyle w:val="Heading3"/>
              <w:spacing w:before="60" w:after="60"/>
              <w:jc w:val="center"/>
              <w:rPr>
                <w:rFonts w:ascii="Arial" w:hAnsi="Arial" w:cs="Arial"/>
                <w:color w:val="FFFF00"/>
                <w:sz w:val="27"/>
                <w:szCs w:val="27"/>
              </w:rPr>
            </w:pPr>
            <w:bookmarkStart w:id="0" w:name="_Toc150977906"/>
            <w:r>
              <w:rPr>
                <w:rFonts w:ascii="Arial" w:hAnsi="Arial" w:cs="Arial"/>
                <w:color w:val="FFFF00"/>
              </w:rPr>
              <w:lastRenderedPageBreak/>
              <w:t xml:space="preserve">Exhibit Results at the 2010 PNNA/Willamette </w:t>
            </w:r>
            <w:r w:rsidR="00613D96">
              <w:rPr>
                <w:rFonts w:ascii="Arial" w:hAnsi="Arial" w:cs="Arial"/>
                <w:color w:val="FFFF00"/>
              </w:rPr>
              <w:t>Fall Coin Show</w:t>
            </w:r>
            <w:bookmarkEnd w:id="0"/>
          </w:p>
        </w:tc>
      </w:tr>
      <w:tr w:rsidR="00E248FE" w14:paraId="59F7C53D" w14:textId="77777777" w:rsidTr="00532B98">
        <w:trPr>
          <w:tblCellSpacing w:w="15" w:type="dxa"/>
          <w:jc w:val="center"/>
        </w:trPr>
        <w:tc>
          <w:tcPr>
            <w:tcW w:w="9558" w:type="dxa"/>
            <w:gridSpan w:val="2"/>
            <w:shd w:val="clear" w:color="auto" w:fill="EFEFEF"/>
            <w:vAlign w:val="center"/>
            <w:hideMark/>
          </w:tcPr>
          <w:p w14:paraId="496C474A" w14:textId="5C992D7E" w:rsidR="00E064EA" w:rsidRPr="00292BD4" w:rsidRDefault="00E064EA" w:rsidP="00532B98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292BD4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27584576" wp14:editId="06E4240C">
                  <wp:extent cx="2468880" cy="1645920"/>
                  <wp:effectExtent l="0" t="0" r="7620" b="0"/>
                  <wp:docPr id="1648152739" name="Picture 8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152739" name="Picture 8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2BD4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292BD4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006D8F4C" wp14:editId="54CAE5F1">
                  <wp:extent cx="2468880" cy="1645920"/>
                  <wp:effectExtent l="0" t="0" r="7620" b="0"/>
                  <wp:docPr id="11301524" name="Picture 7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1524" name="Picture 7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2BD4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292BD4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061EF868" wp14:editId="6589067D">
                  <wp:extent cx="2468880" cy="1645920"/>
                  <wp:effectExtent l="0" t="0" r="7620" b="0"/>
                  <wp:docPr id="76023643" name="Picture 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23643" name="Picture 6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2BD4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292BD4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6D2C5E2F" wp14:editId="1CFE5ED6">
                  <wp:extent cx="2468880" cy="1645920"/>
                  <wp:effectExtent l="0" t="0" r="7620" b="0"/>
                  <wp:docPr id="383802831" name="Picture 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802831" name="Picture 5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2BD4">
              <w:rPr>
                <w:rFonts w:cstheme="minorHAnsi"/>
                <w:color w:val="000000"/>
                <w:sz w:val="20"/>
                <w:szCs w:val="20"/>
              </w:rPr>
              <w:br/>
              <w:t>1st Place — Katie Reinders – </w:t>
            </w:r>
            <w:r w:rsidRPr="00292BD4">
              <w:rPr>
                <w:rStyle w:val="Emphasis"/>
                <w:rFonts w:cstheme="minorHAnsi"/>
                <w:color w:val="000000"/>
                <w:sz w:val="20"/>
                <w:szCs w:val="20"/>
              </w:rPr>
              <w:t>Happy Birthday Oregon: The Official Centennial Emblem</w:t>
            </w:r>
            <w:r w:rsidRPr="00292BD4">
              <w:rPr>
                <w:rFonts w:cstheme="minorHAnsi"/>
                <w:i/>
                <w:iCs/>
                <w:color w:val="000000"/>
                <w:sz w:val="20"/>
                <w:szCs w:val="20"/>
              </w:rPr>
              <w:br/>
            </w:r>
            <w:r w:rsidRPr="00292BD4">
              <w:rPr>
                <w:rStyle w:val="Emphasis"/>
                <w:rFonts w:cstheme="minorHAnsi"/>
                <w:color w:val="000000"/>
                <w:sz w:val="20"/>
                <w:szCs w:val="20"/>
              </w:rPr>
              <w:t>as represented on tokens and medals of 1959</w:t>
            </w:r>
            <w:r w:rsidRPr="00292BD4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="007D264B" w:rsidRPr="00292BD4">
              <w:rPr>
                <w:rFonts w:cstheme="minorHAnsi"/>
                <w:color w:val="000000"/>
                <w:sz w:val="20"/>
                <w:szCs w:val="20"/>
              </w:rPr>
              <w:t xml:space="preserve"> [Exh-2010P-3]</w:t>
            </w:r>
          </w:p>
        </w:tc>
      </w:tr>
      <w:tr w:rsidR="00532B98" w14:paraId="3FE40E3E" w14:textId="77777777" w:rsidTr="00532B98">
        <w:trPr>
          <w:tblCellSpacing w:w="15" w:type="dxa"/>
          <w:jc w:val="center"/>
        </w:trPr>
        <w:tc>
          <w:tcPr>
            <w:tcW w:w="5283" w:type="dxa"/>
            <w:shd w:val="clear" w:color="auto" w:fill="EFEFEF"/>
            <w:vAlign w:val="center"/>
            <w:hideMark/>
          </w:tcPr>
          <w:p w14:paraId="0DB0D55D" w14:textId="5950A5E4" w:rsidR="00887810" w:rsidRDefault="00887810" w:rsidP="00532B98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drawing>
                <wp:inline distT="0" distB="0" distL="0" distR="0" wp14:anchorId="5A262372" wp14:editId="73E0D1AC">
                  <wp:extent cx="2478024" cy="1655064"/>
                  <wp:effectExtent l="0" t="0" r="0" b="2540"/>
                  <wp:docPr id="1839443734" name="Picture 4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443734" name="Picture 4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024" cy="165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  <w:shd w:val="clear" w:color="auto" w:fill="EFEFEF"/>
            <w:vAlign w:val="center"/>
          </w:tcPr>
          <w:p w14:paraId="11568975" w14:textId="364C862E" w:rsidR="00887810" w:rsidRPr="00292BD4" w:rsidRDefault="00887810" w:rsidP="00532B98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292BD4">
              <w:rPr>
                <w:rFonts w:cstheme="minorHAnsi"/>
                <w:color w:val="000000"/>
                <w:sz w:val="20"/>
                <w:szCs w:val="20"/>
              </w:rPr>
              <w:t>2nd Place — James Reinders – </w:t>
            </w:r>
            <w:r w:rsidRPr="00292BD4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Examples of 17th Century </w:t>
            </w:r>
            <w:proofErr w:type="spellStart"/>
            <w:r w:rsidRPr="00292BD4">
              <w:rPr>
                <w:rStyle w:val="Emphasis"/>
                <w:rFonts w:cstheme="minorHAnsi"/>
                <w:color w:val="000000"/>
                <w:sz w:val="20"/>
                <w:szCs w:val="20"/>
              </w:rPr>
              <w:t>Medallic</w:t>
            </w:r>
            <w:proofErr w:type="spellEnd"/>
            <w:r w:rsidRPr="00292BD4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 Art on </w:t>
            </w:r>
            <w:proofErr w:type="spellStart"/>
            <w:r w:rsidRPr="00292BD4">
              <w:rPr>
                <w:rStyle w:val="Emphasis"/>
                <w:rFonts w:cstheme="minorHAnsi"/>
                <w:color w:val="000000"/>
                <w:sz w:val="20"/>
                <w:szCs w:val="20"/>
              </w:rPr>
              <w:t>Schauthalers</w:t>
            </w:r>
            <w:proofErr w:type="spellEnd"/>
            <w:r w:rsidRPr="00292BD4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 and Triple Talers.</w:t>
            </w:r>
            <w:r w:rsidR="00367417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367417" w:rsidRPr="00292BD4">
              <w:rPr>
                <w:rFonts w:cstheme="minorHAnsi"/>
                <w:color w:val="000000"/>
                <w:sz w:val="20"/>
                <w:szCs w:val="20"/>
              </w:rPr>
              <w:t>[Exh-2010P-</w:t>
            </w:r>
            <w:r w:rsidR="00367417">
              <w:rPr>
                <w:rFonts w:cstheme="minorHAnsi"/>
                <w:color w:val="000000"/>
                <w:sz w:val="20"/>
                <w:szCs w:val="20"/>
              </w:rPr>
              <w:t>5</w:t>
            </w:r>
            <w:r w:rsidR="00367417" w:rsidRPr="00292BD4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0757A0" w14:paraId="3586D799" w14:textId="77777777" w:rsidTr="00532B98">
        <w:trPr>
          <w:tblCellSpacing w:w="15" w:type="dxa"/>
          <w:jc w:val="center"/>
        </w:trPr>
        <w:tc>
          <w:tcPr>
            <w:tcW w:w="5283" w:type="dxa"/>
            <w:shd w:val="clear" w:color="auto" w:fill="EFEFEF"/>
            <w:vAlign w:val="center"/>
            <w:hideMark/>
          </w:tcPr>
          <w:p w14:paraId="08525341" w14:textId="05F8F958" w:rsidR="00887810" w:rsidRDefault="00887810" w:rsidP="00532B98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drawing>
                <wp:inline distT="0" distB="0" distL="0" distR="0" wp14:anchorId="042ABC70" wp14:editId="36584877">
                  <wp:extent cx="2468880" cy="1645920"/>
                  <wp:effectExtent l="0" t="0" r="7620" b="0"/>
                  <wp:docPr id="1614408341" name="Picture 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408341" name="Picture 3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shd w:val="clear" w:color="auto" w:fill="EFEFEF"/>
            <w:vAlign w:val="center"/>
          </w:tcPr>
          <w:p w14:paraId="2B0337F7" w14:textId="0AD7F5D2" w:rsidR="00887810" w:rsidRPr="00292BD4" w:rsidRDefault="00887810" w:rsidP="00532B98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292BD4">
              <w:rPr>
                <w:rFonts w:cstheme="minorHAnsi"/>
                <w:color w:val="000000"/>
                <w:sz w:val="20"/>
                <w:szCs w:val="20"/>
              </w:rPr>
              <w:t>3rd Place — James Reinders – </w:t>
            </w:r>
            <w:r w:rsidRPr="00292BD4">
              <w:rPr>
                <w:rStyle w:val="Emphasis"/>
                <w:rFonts w:cstheme="minorHAnsi"/>
                <w:color w:val="000000"/>
                <w:sz w:val="20"/>
                <w:szCs w:val="20"/>
              </w:rPr>
              <w:t>Minting Errors: Three Strikes and other Three Errors</w:t>
            </w:r>
            <w:r w:rsidRPr="00292BD4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="00B97D44">
              <w:rPr>
                <w:rFonts w:cstheme="minorHAnsi"/>
                <w:color w:val="000000"/>
                <w:sz w:val="20"/>
                <w:szCs w:val="20"/>
              </w:rPr>
              <w:br/>
            </w:r>
            <w:r w:rsidR="00B97D44" w:rsidRPr="00292BD4">
              <w:rPr>
                <w:rFonts w:cstheme="minorHAnsi"/>
                <w:color w:val="000000"/>
                <w:sz w:val="20"/>
                <w:szCs w:val="20"/>
              </w:rPr>
              <w:t>[Exh-2010P-</w:t>
            </w:r>
            <w:r w:rsidR="00B97D44">
              <w:rPr>
                <w:rFonts w:cstheme="minorHAnsi"/>
                <w:color w:val="000000"/>
                <w:sz w:val="20"/>
                <w:szCs w:val="20"/>
              </w:rPr>
              <w:t>6</w:t>
            </w:r>
            <w:r w:rsidR="00B97D44" w:rsidRPr="00292BD4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E064EA" w14:paraId="3FF300EE" w14:textId="77777777" w:rsidTr="00532B98">
        <w:trPr>
          <w:tblCellSpacing w:w="15" w:type="dxa"/>
          <w:jc w:val="center"/>
        </w:trPr>
        <w:tc>
          <w:tcPr>
            <w:tcW w:w="9558" w:type="dxa"/>
            <w:gridSpan w:val="2"/>
            <w:shd w:val="clear" w:color="auto" w:fill="EFEFEF"/>
            <w:vAlign w:val="center"/>
            <w:hideMark/>
          </w:tcPr>
          <w:p w14:paraId="1109CC65" w14:textId="5A2AB025" w:rsidR="00E064EA" w:rsidRPr="00B97D44" w:rsidRDefault="00E064EA" w:rsidP="00B8623C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97D44">
              <w:rPr>
                <w:rFonts w:cstheme="minorHAnsi"/>
                <w:noProof/>
                <w:color w:val="0000FF"/>
                <w:sz w:val="20"/>
                <w:szCs w:val="20"/>
              </w:rPr>
              <w:lastRenderedPageBreak/>
              <w:drawing>
                <wp:inline distT="0" distB="0" distL="0" distR="0" wp14:anchorId="768BB700" wp14:editId="693A57AD">
                  <wp:extent cx="2468880" cy="1645920"/>
                  <wp:effectExtent l="0" t="0" r="7620" b="0"/>
                  <wp:docPr id="1664449322" name="Picture 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449322" name="Picture 2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7D44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B97D44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68F8828B" wp14:editId="4186BE2B">
                  <wp:extent cx="2468880" cy="1645920"/>
                  <wp:effectExtent l="0" t="0" r="7620" b="0"/>
                  <wp:docPr id="605531968" name="Picture 1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531968" name="Picture 1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7D44">
              <w:rPr>
                <w:rFonts w:cstheme="minorHAnsi"/>
                <w:color w:val="000000"/>
                <w:sz w:val="20"/>
                <w:szCs w:val="20"/>
              </w:rPr>
              <w:br/>
              <w:t>4th Place — Gerald R. Williams –</w:t>
            </w:r>
            <w:r w:rsidR="000177BF" w:rsidRPr="00B97D44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B97D44">
              <w:rPr>
                <w:rStyle w:val="Emphasis"/>
                <w:rFonts w:cstheme="minorHAnsi"/>
                <w:color w:val="000000"/>
                <w:sz w:val="20"/>
                <w:szCs w:val="20"/>
              </w:rPr>
              <w:t>Rebellion and Expansion: The Greeks in India.</w:t>
            </w:r>
            <w:r w:rsidR="00B97D44" w:rsidRPr="00B97D44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B97D44" w:rsidRPr="00B97D44">
              <w:rPr>
                <w:rFonts w:cstheme="minorHAnsi"/>
                <w:color w:val="000000"/>
                <w:sz w:val="20"/>
                <w:szCs w:val="20"/>
              </w:rPr>
              <w:t>[Exh-2010P-</w:t>
            </w:r>
            <w:r w:rsidR="00B97D44" w:rsidRPr="00B97D44">
              <w:rPr>
                <w:rFonts w:cstheme="minorHAnsi"/>
                <w:color w:val="000000"/>
                <w:sz w:val="20"/>
                <w:szCs w:val="20"/>
              </w:rPr>
              <w:t>7</w:t>
            </w:r>
            <w:r w:rsidR="00B97D44" w:rsidRPr="00B97D44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E064EA" w14:paraId="49A2EC19" w14:textId="77777777" w:rsidTr="00532B98">
        <w:trPr>
          <w:tblCellSpacing w:w="15" w:type="dxa"/>
          <w:jc w:val="center"/>
        </w:trPr>
        <w:tc>
          <w:tcPr>
            <w:tcW w:w="9558" w:type="dxa"/>
            <w:gridSpan w:val="2"/>
            <w:shd w:val="clear" w:color="auto" w:fill="EFEFEF"/>
            <w:vAlign w:val="center"/>
            <w:hideMark/>
          </w:tcPr>
          <w:p w14:paraId="687773D0" w14:textId="0E1EFF92" w:rsidR="00E064EA" w:rsidRPr="00B97D44" w:rsidRDefault="00E064EA" w:rsidP="00846569">
            <w:pPr>
              <w:pStyle w:val="NormalWeb"/>
              <w:spacing w:before="120" w:beforeAutospacing="0" w:after="12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97D44">
              <w:rPr>
                <w:rStyle w:val="Strong"/>
                <w:rFonts w:cstheme="minorHAnsi"/>
                <w:color w:val="000000"/>
                <w:sz w:val="20"/>
                <w:szCs w:val="20"/>
              </w:rPr>
              <w:t>Judges:</w:t>
            </w:r>
            <w:r w:rsidR="00544C47" w:rsidRPr="00B97D44">
              <w:rPr>
                <w:rStyle w:val="Strong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B97D44">
              <w:rPr>
                <w:rFonts w:cstheme="minorHAnsi"/>
                <w:color w:val="000000"/>
                <w:sz w:val="20"/>
                <w:szCs w:val="20"/>
              </w:rPr>
              <w:t>Scott Loos, Eric Holcomb.</w:t>
            </w:r>
          </w:p>
        </w:tc>
      </w:tr>
    </w:tbl>
    <w:p w14:paraId="39968923" w14:textId="3F6E6D2B" w:rsidR="00273D6D" w:rsidRDefault="00273D6D">
      <w:pPr>
        <w:rPr>
          <w:rFonts w:cstheme="minorHAnsi"/>
          <w:sz w:val="20"/>
          <w:szCs w:val="20"/>
        </w:rPr>
      </w:pPr>
    </w:p>
    <w:tbl>
      <w:tblPr>
        <w:tblW w:w="9600" w:type="dxa"/>
        <w:jc w:val="center"/>
        <w:tblCellSpacing w:w="15" w:type="dxa"/>
        <w:tblBorders>
          <w:top w:val="threeDEmboss" w:sz="12" w:space="0" w:color="808080"/>
          <w:left w:val="threeDEmboss" w:sz="12" w:space="0" w:color="808080"/>
          <w:bottom w:val="threeDEmboss" w:sz="12" w:space="0" w:color="808080"/>
          <w:right w:val="threeDEmboss" w:sz="12" w:space="0" w:color="808080"/>
        </w:tblBorders>
        <w:shd w:val="clear" w:color="auto" w:fill="A0A0A0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600"/>
      </w:tblGrid>
      <w:tr w:rsidR="00930F3C" w14:paraId="07762B53" w14:textId="77777777" w:rsidTr="00930F3C">
        <w:trPr>
          <w:tblCellSpacing w:w="15" w:type="dxa"/>
          <w:jc w:val="center"/>
        </w:trPr>
        <w:tc>
          <w:tcPr>
            <w:tcW w:w="0" w:type="auto"/>
            <w:shd w:val="clear" w:color="auto" w:fill="2F8F2F"/>
            <w:vAlign w:val="center"/>
            <w:hideMark/>
          </w:tcPr>
          <w:p w14:paraId="53192A3C" w14:textId="0892D2A4" w:rsidR="00930F3C" w:rsidRDefault="00930F3C" w:rsidP="00B8623C">
            <w:pPr>
              <w:pStyle w:val="Heading3"/>
              <w:spacing w:before="120" w:after="120"/>
              <w:jc w:val="center"/>
              <w:rPr>
                <w:rFonts w:ascii="Arial" w:hAnsi="Arial" w:cs="Arial"/>
                <w:color w:val="FFFF00"/>
                <w:sz w:val="27"/>
                <w:szCs w:val="27"/>
              </w:rPr>
            </w:pPr>
            <w:bookmarkStart w:id="1" w:name="_Toc150977907"/>
            <w:r>
              <w:rPr>
                <w:rFonts w:ascii="Arial" w:hAnsi="Arial" w:cs="Arial"/>
                <w:color w:val="FFFF00"/>
              </w:rPr>
              <w:t xml:space="preserve">Exhibit Results at the 2011 PNNA/Willamette </w:t>
            </w:r>
            <w:r w:rsidR="00613D96">
              <w:rPr>
                <w:rFonts w:ascii="Arial" w:hAnsi="Arial" w:cs="Arial"/>
                <w:color w:val="FFFF00"/>
              </w:rPr>
              <w:t>Fall Coin Show</w:t>
            </w:r>
            <w:bookmarkEnd w:id="1"/>
          </w:p>
        </w:tc>
      </w:tr>
      <w:tr w:rsidR="00930F3C" w14:paraId="26365CDB" w14:textId="77777777" w:rsidTr="00930F3C">
        <w:trPr>
          <w:tblCellSpacing w:w="15" w:type="dxa"/>
          <w:jc w:val="center"/>
        </w:trPr>
        <w:tc>
          <w:tcPr>
            <w:tcW w:w="0" w:type="auto"/>
            <w:shd w:val="clear" w:color="auto" w:fill="EFEFEF"/>
            <w:vAlign w:val="center"/>
            <w:hideMark/>
          </w:tcPr>
          <w:p w14:paraId="0F3603A4" w14:textId="69AB3AC4" w:rsidR="00930F3C" w:rsidRPr="0060127D" w:rsidRDefault="00930F3C" w:rsidP="00B8623C">
            <w:pPr>
              <w:pStyle w:val="NormalWeb"/>
              <w:spacing w:before="120" w:beforeAutospacing="0" w:after="12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0127D">
              <w:rPr>
                <w:rFonts w:cstheme="minorHAnsi"/>
                <w:color w:val="000000"/>
                <w:sz w:val="20"/>
                <w:szCs w:val="20"/>
              </w:rPr>
              <w:t>See photos of an earlier version of this exhibit at the 2010 show</w:t>
            </w:r>
            <w:r w:rsidR="00BE796B" w:rsidRPr="0060127D">
              <w:rPr>
                <w:rFonts w:cstheme="minorHAnsi"/>
                <w:color w:val="000000"/>
                <w:sz w:val="20"/>
                <w:szCs w:val="20"/>
              </w:rPr>
              <w:t xml:space="preserve"> (above)</w:t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br/>
              <w:t>1st Place — Katie Reinders –</w:t>
            </w:r>
            <w:r w:rsidR="00BE796B" w:rsidRPr="0060127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>Happy Birthday Oregon: The Official Centennial Emblem as represented on tokens and medals of 1959</w:t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</w:tr>
      <w:tr w:rsidR="00930F3C" w14:paraId="08001D9F" w14:textId="77777777" w:rsidTr="00930F3C">
        <w:trPr>
          <w:tblCellSpacing w:w="15" w:type="dxa"/>
          <w:jc w:val="center"/>
        </w:trPr>
        <w:tc>
          <w:tcPr>
            <w:tcW w:w="0" w:type="auto"/>
            <w:shd w:val="clear" w:color="auto" w:fill="EFEFEF"/>
            <w:vAlign w:val="center"/>
            <w:hideMark/>
          </w:tcPr>
          <w:p w14:paraId="0E9512D5" w14:textId="183A7805" w:rsidR="00930F3C" w:rsidRPr="0060127D" w:rsidRDefault="00930F3C" w:rsidP="00B8623C">
            <w:pPr>
              <w:pStyle w:val="NormalWeb"/>
              <w:spacing w:before="120" w:beforeAutospacing="0" w:after="12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0127D">
              <w:rPr>
                <w:rFonts w:cstheme="minorHAnsi"/>
                <w:color w:val="000000"/>
                <w:sz w:val="20"/>
                <w:szCs w:val="20"/>
              </w:rPr>
              <w:t>2nd Place — James Reinders –</w:t>
            </w:r>
            <w:r w:rsidR="009C5BEB" w:rsidRPr="0060127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A Swedish 3 Daler Plate </w:t>
            </w:r>
            <w:r w:rsidR="003A59C3"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>from</w:t>
            </w:r>
            <w:r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 the Nicobar Wreck.</w:t>
            </w:r>
          </w:p>
        </w:tc>
      </w:tr>
      <w:tr w:rsidR="00930F3C" w14:paraId="61414439" w14:textId="77777777" w:rsidTr="00930F3C">
        <w:trPr>
          <w:tblCellSpacing w:w="15" w:type="dxa"/>
          <w:jc w:val="center"/>
        </w:trPr>
        <w:tc>
          <w:tcPr>
            <w:tcW w:w="0" w:type="auto"/>
            <w:shd w:val="clear" w:color="auto" w:fill="EFEFEF"/>
            <w:vAlign w:val="center"/>
            <w:hideMark/>
          </w:tcPr>
          <w:p w14:paraId="077CFEA2" w14:textId="7E4B0E49" w:rsidR="00930F3C" w:rsidRPr="0060127D" w:rsidRDefault="00930F3C" w:rsidP="00B8623C">
            <w:pPr>
              <w:pStyle w:val="NormalWeb"/>
              <w:spacing w:before="120" w:beforeAutospacing="0" w:after="12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0127D">
              <w:rPr>
                <w:rFonts w:cstheme="minorHAnsi"/>
                <w:color w:val="000000"/>
                <w:sz w:val="20"/>
                <w:szCs w:val="20"/>
              </w:rPr>
              <w:t>3rd Place — Marie Fernandez –</w:t>
            </w:r>
            <w:r w:rsidR="009C5BEB" w:rsidRPr="0060127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>Mint Marks of U.S. Coins</w:t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</w:tr>
      <w:tr w:rsidR="00930F3C" w14:paraId="67879524" w14:textId="77777777" w:rsidTr="00930F3C">
        <w:trPr>
          <w:tblCellSpacing w:w="15" w:type="dxa"/>
          <w:jc w:val="center"/>
        </w:trPr>
        <w:tc>
          <w:tcPr>
            <w:tcW w:w="0" w:type="auto"/>
            <w:shd w:val="clear" w:color="auto" w:fill="EFEFEF"/>
            <w:vAlign w:val="center"/>
            <w:hideMark/>
          </w:tcPr>
          <w:p w14:paraId="1FE32177" w14:textId="7822DADB" w:rsidR="00930F3C" w:rsidRPr="0060127D" w:rsidRDefault="00930F3C" w:rsidP="00B8623C">
            <w:pPr>
              <w:pStyle w:val="NormalWeb"/>
              <w:spacing w:before="120" w:beforeAutospacing="0" w:after="12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0127D">
              <w:rPr>
                <w:rStyle w:val="Strong"/>
                <w:rFonts w:cstheme="minorHAnsi"/>
                <w:color w:val="000000"/>
                <w:sz w:val="20"/>
                <w:szCs w:val="20"/>
              </w:rPr>
              <w:t>Judges:</w:t>
            </w:r>
            <w:r w:rsidR="009C5BEB" w:rsidRPr="0060127D">
              <w:rPr>
                <w:rStyle w:val="Strong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t xml:space="preserve">Eric Holcomb, Scott </w:t>
            </w:r>
            <w:r w:rsidR="009C5BEB" w:rsidRPr="0060127D">
              <w:rPr>
                <w:rFonts w:cstheme="minorHAnsi"/>
                <w:color w:val="000000"/>
                <w:sz w:val="20"/>
                <w:szCs w:val="20"/>
              </w:rPr>
              <w:t>Loos,</w:t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t xml:space="preserve"> and Danny Bisgaard.</w:t>
            </w:r>
          </w:p>
        </w:tc>
      </w:tr>
    </w:tbl>
    <w:p w14:paraId="0A0C28BB" w14:textId="77777777" w:rsidR="0027045A" w:rsidRDefault="0027045A" w:rsidP="00275063">
      <w:pPr>
        <w:pStyle w:val="NormalWeb"/>
        <w:spacing w:before="120" w:beforeAutospacing="0" w:after="120" w:afterAutospacing="0"/>
        <w:ind w:left="144" w:right="144"/>
        <w:jc w:val="both"/>
        <w:rPr>
          <w:rFonts w:cstheme="minorHAnsi"/>
          <w:sz w:val="20"/>
          <w:szCs w:val="20"/>
        </w:rPr>
      </w:pPr>
    </w:p>
    <w:tbl>
      <w:tblPr>
        <w:tblW w:w="9600" w:type="dxa"/>
        <w:jc w:val="center"/>
        <w:tblCellSpacing w:w="15" w:type="dxa"/>
        <w:tblBorders>
          <w:top w:val="threeDEmboss" w:sz="12" w:space="0" w:color="808080"/>
          <w:left w:val="threeDEmboss" w:sz="12" w:space="0" w:color="808080"/>
          <w:bottom w:val="threeDEmboss" w:sz="12" w:space="0" w:color="808080"/>
          <w:right w:val="threeDEmboss" w:sz="12" w:space="0" w:color="808080"/>
        </w:tblBorders>
        <w:shd w:val="clear" w:color="auto" w:fill="A0A0A0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600"/>
      </w:tblGrid>
      <w:tr w:rsidR="00082030" w14:paraId="67627BDE" w14:textId="77777777" w:rsidTr="00082030">
        <w:trPr>
          <w:tblCellSpacing w:w="15" w:type="dxa"/>
          <w:jc w:val="center"/>
        </w:trPr>
        <w:tc>
          <w:tcPr>
            <w:tcW w:w="0" w:type="auto"/>
            <w:shd w:val="clear" w:color="auto" w:fill="2F8F2F"/>
            <w:vAlign w:val="center"/>
            <w:hideMark/>
          </w:tcPr>
          <w:p w14:paraId="0B80CDC3" w14:textId="4F774C1E" w:rsidR="00082030" w:rsidRDefault="00082030" w:rsidP="00B8623C">
            <w:pPr>
              <w:pStyle w:val="Heading3"/>
              <w:spacing w:before="120" w:after="120"/>
              <w:jc w:val="center"/>
              <w:rPr>
                <w:rFonts w:ascii="Arial" w:hAnsi="Arial" w:cs="Arial"/>
                <w:color w:val="FFFF00"/>
                <w:sz w:val="27"/>
                <w:szCs w:val="27"/>
              </w:rPr>
            </w:pPr>
            <w:bookmarkStart w:id="2" w:name="_Toc150977908"/>
            <w:r>
              <w:rPr>
                <w:rFonts w:ascii="Arial" w:hAnsi="Arial" w:cs="Arial"/>
                <w:color w:val="FFFF00"/>
              </w:rPr>
              <w:t xml:space="preserve">Exhibit Results at the 2012 PNNA/Willamette </w:t>
            </w:r>
            <w:r w:rsidR="00613D96">
              <w:rPr>
                <w:rFonts w:ascii="Arial" w:hAnsi="Arial" w:cs="Arial"/>
                <w:color w:val="FFFF00"/>
              </w:rPr>
              <w:t>Fall Coin Show</w:t>
            </w:r>
            <w:bookmarkEnd w:id="2"/>
          </w:p>
        </w:tc>
      </w:tr>
      <w:tr w:rsidR="00082030" w14:paraId="5429D6F8" w14:textId="77777777" w:rsidTr="00082030">
        <w:trPr>
          <w:tblCellSpacing w:w="15" w:type="dxa"/>
          <w:jc w:val="center"/>
        </w:trPr>
        <w:tc>
          <w:tcPr>
            <w:tcW w:w="0" w:type="auto"/>
            <w:shd w:val="clear" w:color="auto" w:fill="EFEFEF"/>
            <w:vAlign w:val="center"/>
            <w:hideMark/>
          </w:tcPr>
          <w:p w14:paraId="68BDCB36" w14:textId="507AAC5F" w:rsidR="00082030" w:rsidRPr="0060127D" w:rsidRDefault="00082030" w:rsidP="00B8623C">
            <w:pPr>
              <w:pStyle w:val="NormalWeb"/>
              <w:spacing w:before="120" w:beforeAutospacing="0" w:after="12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0127D">
              <w:rPr>
                <w:rFonts w:cstheme="minorHAnsi"/>
                <w:color w:val="000000"/>
                <w:sz w:val="20"/>
                <w:szCs w:val="20"/>
              </w:rPr>
              <w:t>1st Place — James Reinders –</w:t>
            </w:r>
            <w:r w:rsidR="003A59C3" w:rsidRPr="0060127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>Complete German States 3 Mark Commemorative Type Set</w:t>
            </w:r>
            <w:r w:rsidRPr="0060127D">
              <w:rPr>
                <w:rFonts w:cstheme="minorHAnsi"/>
                <w:i/>
                <w:iCs/>
                <w:color w:val="000000"/>
                <w:sz w:val="20"/>
                <w:szCs w:val="20"/>
              </w:rPr>
              <w:br/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t>and</w:t>
            </w:r>
            <w:r w:rsidR="00DA4615" w:rsidRPr="0060127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>Clock Makers Collection.</w:t>
            </w:r>
            <w:r w:rsidR="00DA4615"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t>Note: James agreed to accept a single first place award for his two exhibits, which were judged first (German exhibit) and second (clock exhibit).</w:t>
            </w:r>
          </w:p>
        </w:tc>
      </w:tr>
      <w:tr w:rsidR="00082030" w14:paraId="0B82158B" w14:textId="77777777" w:rsidTr="00082030">
        <w:trPr>
          <w:tblCellSpacing w:w="15" w:type="dxa"/>
          <w:jc w:val="center"/>
        </w:trPr>
        <w:tc>
          <w:tcPr>
            <w:tcW w:w="0" w:type="auto"/>
            <w:shd w:val="clear" w:color="auto" w:fill="EFEFEF"/>
            <w:vAlign w:val="center"/>
            <w:hideMark/>
          </w:tcPr>
          <w:p w14:paraId="6428C7B3" w14:textId="1C4701CB" w:rsidR="00082030" w:rsidRPr="0060127D" w:rsidRDefault="00082030" w:rsidP="00B8623C">
            <w:pPr>
              <w:pStyle w:val="NormalWeb"/>
              <w:spacing w:before="120" w:beforeAutospacing="0" w:after="12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0127D">
              <w:rPr>
                <w:rFonts w:cstheme="minorHAnsi"/>
                <w:color w:val="000000"/>
                <w:sz w:val="20"/>
                <w:szCs w:val="20"/>
              </w:rPr>
              <w:t>2nd Place — Gerald R. Williams –</w:t>
            </w:r>
            <w:r w:rsidR="003A59C3" w:rsidRPr="0060127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>The Arts: Numismatic Contribution of the Cooper Union.</w:t>
            </w:r>
          </w:p>
        </w:tc>
      </w:tr>
      <w:tr w:rsidR="00082030" w14:paraId="2C6CDCE2" w14:textId="77777777" w:rsidTr="00082030">
        <w:trPr>
          <w:tblCellSpacing w:w="15" w:type="dxa"/>
          <w:jc w:val="center"/>
        </w:trPr>
        <w:tc>
          <w:tcPr>
            <w:tcW w:w="0" w:type="auto"/>
            <w:shd w:val="clear" w:color="auto" w:fill="EFEFEF"/>
            <w:vAlign w:val="center"/>
            <w:hideMark/>
          </w:tcPr>
          <w:p w14:paraId="18811E1C" w14:textId="432076FA" w:rsidR="00082030" w:rsidRPr="0060127D" w:rsidRDefault="00082030" w:rsidP="00B8623C">
            <w:pPr>
              <w:pStyle w:val="NormalWeb"/>
              <w:spacing w:before="120" w:beforeAutospacing="0" w:after="12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0127D">
              <w:rPr>
                <w:rFonts w:cstheme="minorHAnsi"/>
                <w:color w:val="000000"/>
                <w:sz w:val="20"/>
                <w:szCs w:val="20"/>
              </w:rPr>
              <w:t>3rd Place — Katie Reinders –</w:t>
            </w:r>
            <w:r w:rsidR="003A59C3" w:rsidRPr="0060127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>Happy Birthday Oregon: Pendleton Round-Up.</w:t>
            </w:r>
          </w:p>
        </w:tc>
      </w:tr>
      <w:tr w:rsidR="00082030" w14:paraId="4BB72310" w14:textId="77777777" w:rsidTr="00082030">
        <w:trPr>
          <w:tblCellSpacing w:w="15" w:type="dxa"/>
          <w:jc w:val="center"/>
        </w:trPr>
        <w:tc>
          <w:tcPr>
            <w:tcW w:w="0" w:type="auto"/>
            <w:shd w:val="clear" w:color="auto" w:fill="EFEFEF"/>
            <w:vAlign w:val="center"/>
            <w:hideMark/>
          </w:tcPr>
          <w:p w14:paraId="6762933B" w14:textId="29A2DE2C" w:rsidR="00082030" w:rsidRPr="0060127D" w:rsidRDefault="00082030" w:rsidP="00B8623C">
            <w:pPr>
              <w:pStyle w:val="NormalWeb"/>
              <w:spacing w:before="120" w:beforeAutospacing="0" w:after="12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0127D">
              <w:rPr>
                <w:rFonts w:cstheme="minorHAnsi"/>
                <w:color w:val="000000"/>
                <w:sz w:val="20"/>
                <w:szCs w:val="20"/>
              </w:rPr>
              <w:t>4th Place — Marie Fernandez –</w:t>
            </w:r>
            <w:r w:rsidR="003A59C3" w:rsidRPr="0060127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>Should IN GOD WE TRUST be on Coins?</w:t>
            </w:r>
          </w:p>
        </w:tc>
      </w:tr>
      <w:tr w:rsidR="00082030" w14:paraId="7757DA16" w14:textId="77777777" w:rsidTr="00082030">
        <w:trPr>
          <w:tblCellSpacing w:w="15" w:type="dxa"/>
          <w:jc w:val="center"/>
        </w:trPr>
        <w:tc>
          <w:tcPr>
            <w:tcW w:w="0" w:type="auto"/>
            <w:shd w:val="clear" w:color="auto" w:fill="EFEFEF"/>
            <w:vAlign w:val="center"/>
            <w:hideMark/>
          </w:tcPr>
          <w:p w14:paraId="4BC8F47A" w14:textId="651D34D0" w:rsidR="00082030" w:rsidRPr="0060127D" w:rsidRDefault="00082030" w:rsidP="00B8623C">
            <w:pPr>
              <w:pStyle w:val="NormalWeb"/>
              <w:spacing w:before="120" w:beforeAutospacing="0" w:after="12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0127D">
              <w:rPr>
                <w:rStyle w:val="Strong"/>
                <w:rFonts w:cstheme="minorHAnsi"/>
                <w:color w:val="000000"/>
                <w:sz w:val="20"/>
                <w:szCs w:val="20"/>
              </w:rPr>
              <w:t>Judges:</w:t>
            </w:r>
            <w:r w:rsidR="003A59C3" w:rsidRPr="0060127D">
              <w:rPr>
                <w:rStyle w:val="Strong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t>Eric Holcomb, Gawain O'Connor</w:t>
            </w:r>
            <w:r w:rsidR="003A59C3" w:rsidRPr="0060127D">
              <w:rPr>
                <w:rFonts w:cstheme="minorHAnsi"/>
                <w:color w:val="000000"/>
                <w:sz w:val="20"/>
                <w:szCs w:val="20"/>
              </w:rPr>
              <w:t>,</w:t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t xml:space="preserve"> and Danny Bisgaard.</w:t>
            </w:r>
          </w:p>
        </w:tc>
      </w:tr>
    </w:tbl>
    <w:p w14:paraId="7E049287" w14:textId="77777777" w:rsidR="000177BF" w:rsidRDefault="000177B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W w:w="9982" w:type="dxa"/>
        <w:jc w:val="center"/>
        <w:tblCellSpacing w:w="15" w:type="dxa"/>
        <w:tblBorders>
          <w:top w:val="threeDEmboss" w:sz="12" w:space="0" w:color="808080"/>
          <w:left w:val="threeDEmboss" w:sz="12" w:space="0" w:color="808080"/>
          <w:bottom w:val="threeDEmboss" w:sz="12" w:space="0" w:color="808080"/>
          <w:right w:val="threeDEmboss" w:sz="12" w:space="0" w:color="808080"/>
        </w:tblBorders>
        <w:shd w:val="clear" w:color="auto" w:fill="A0A0A0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867"/>
        <w:gridCol w:w="30"/>
        <w:gridCol w:w="85"/>
      </w:tblGrid>
      <w:tr w:rsidR="00634010" w14:paraId="57BB39C5" w14:textId="77777777" w:rsidTr="00122614">
        <w:trPr>
          <w:tblCellSpacing w:w="15" w:type="dxa"/>
          <w:jc w:val="center"/>
        </w:trPr>
        <w:tc>
          <w:tcPr>
            <w:tcW w:w="9922" w:type="dxa"/>
            <w:gridSpan w:val="3"/>
            <w:shd w:val="clear" w:color="auto" w:fill="2F8F2F"/>
            <w:vAlign w:val="center"/>
            <w:hideMark/>
          </w:tcPr>
          <w:p w14:paraId="36258063" w14:textId="31243320" w:rsidR="00634010" w:rsidRDefault="00634010" w:rsidP="00122614">
            <w:pPr>
              <w:pStyle w:val="Heading3"/>
              <w:spacing w:before="60" w:after="60"/>
              <w:jc w:val="center"/>
              <w:rPr>
                <w:rFonts w:ascii="Arial" w:hAnsi="Arial" w:cs="Arial"/>
                <w:color w:val="FFFF00"/>
                <w:sz w:val="27"/>
                <w:szCs w:val="27"/>
              </w:rPr>
            </w:pPr>
            <w:bookmarkStart w:id="3" w:name="_Toc150977909"/>
            <w:r>
              <w:rPr>
                <w:rFonts w:ascii="Arial" w:hAnsi="Arial" w:cs="Arial"/>
                <w:color w:val="FFFF00"/>
              </w:rPr>
              <w:lastRenderedPageBreak/>
              <w:t xml:space="preserve">Exhibit Results at the 2013 PNNA/Willamette </w:t>
            </w:r>
            <w:r w:rsidR="00613D96">
              <w:rPr>
                <w:rFonts w:ascii="Arial" w:hAnsi="Arial" w:cs="Arial"/>
                <w:color w:val="FFFF00"/>
              </w:rPr>
              <w:t>Fall Coin Show</w:t>
            </w:r>
            <w:bookmarkEnd w:id="3"/>
          </w:p>
        </w:tc>
      </w:tr>
      <w:tr w:rsidR="00634010" w14:paraId="32B21BF4" w14:textId="77777777" w:rsidTr="00122614">
        <w:trPr>
          <w:tblCellSpacing w:w="15" w:type="dxa"/>
          <w:jc w:val="center"/>
        </w:trPr>
        <w:tc>
          <w:tcPr>
            <w:tcW w:w="9922" w:type="dxa"/>
            <w:gridSpan w:val="3"/>
            <w:shd w:val="clear" w:color="auto" w:fill="EFEFEF"/>
            <w:vAlign w:val="center"/>
            <w:hideMark/>
          </w:tcPr>
          <w:p w14:paraId="0F9DC598" w14:textId="673BD219" w:rsidR="00634010" w:rsidRPr="0060127D" w:rsidRDefault="00634010" w:rsidP="00246DB0">
            <w:pPr>
              <w:pStyle w:val="NormalWeb"/>
              <w:spacing w:before="40" w:beforeAutospacing="0" w:after="4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0127D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5B7257B1" wp14:editId="6117B54C">
                  <wp:extent cx="2029968" cy="1353312"/>
                  <wp:effectExtent l="0" t="0" r="8890" b="0"/>
                  <wp:docPr id="767720315" name="Picture 18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720315" name="Picture 18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68" cy="135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60127D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4C9AFFA3" wp14:editId="28C322B8">
                  <wp:extent cx="2029968" cy="1353312"/>
                  <wp:effectExtent l="0" t="0" r="8890" b="0"/>
                  <wp:docPr id="1399837750" name="Picture 17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837750" name="Picture 17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68" cy="135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428D" w:rsidRPr="0060127D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60127D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714DDDFD" wp14:editId="74CE4893">
                  <wp:extent cx="2029968" cy="1353312"/>
                  <wp:effectExtent l="0" t="0" r="8890" b="0"/>
                  <wp:docPr id="790782475" name="Picture 16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782475" name="Picture 16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68" cy="135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60127D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534A2194" wp14:editId="5682D911">
                  <wp:extent cx="2029968" cy="1353312"/>
                  <wp:effectExtent l="0" t="0" r="8890" b="0"/>
                  <wp:docPr id="624532556" name="Picture 15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532556" name="Picture 15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68" cy="135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br/>
              <w:t>1st Place — James Reinders –</w:t>
            </w:r>
            <w:r w:rsidR="00454B5D" w:rsidRPr="0060127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>Complete German States 3 Mark Commemorative Type Set (1908-1918).</w:t>
            </w:r>
            <w:r w:rsidR="0060127D"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60127D" w:rsidRPr="0060127D">
              <w:rPr>
                <w:rFonts w:cstheme="minorHAnsi"/>
                <w:color w:val="000000"/>
                <w:sz w:val="20"/>
                <w:szCs w:val="20"/>
              </w:rPr>
              <w:t>[Exh-201</w:t>
            </w:r>
            <w:r w:rsidR="0060127D" w:rsidRPr="0060127D">
              <w:rPr>
                <w:rFonts w:cstheme="minorHAnsi"/>
                <w:color w:val="000000"/>
                <w:sz w:val="20"/>
                <w:szCs w:val="20"/>
              </w:rPr>
              <w:t>3</w:t>
            </w:r>
            <w:r w:rsidR="0060127D" w:rsidRPr="0060127D">
              <w:rPr>
                <w:rFonts w:cstheme="minorHAnsi"/>
                <w:color w:val="000000"/>
                <w:sz w:val="20"/>
                <w:szCs w:val="20"/>
              </w:rPr>
              <w:t>P-</w:t>
            </w:r>
            <w:r w:rsidR="0060127D" w:rsidRPr="0060127D">
              <w:rPr>
                <w:rFonts w:cstheme="minorHAnsi"/>
                <w:color w:val="000000"/>
                <w:sz w:val="20"/>
                <w:szCs w:val="20"/>
              </w:rPr>
              <w:t>4</w:t>
            </w:r>
            <w:r w:rsidR="0060127D" w:rsidRPr="0060127D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634010" w14:paraId="43BFE7E8" w14:textId="77777777" w:rsidTr="00122614">
        <w:trPr>
          <w:tblCellSpacing w:w="15" w:type="dxa"/>
          <w:jc w:val="center"/>
        </w:trPr>
        <w:tc>
          <w:tcPr>
            <w:tcW w:w="9922" w:type="dxa"/>
            <w:gridSpan w:val="3"/>
            <w:shd w:val="clear" w:color="auto" w:fill="EFEFEF"/>
            <w:vAlign w:val="center"/>
            <w:hideMark/>
          </w:tcPr>
          <w:p w14:paraId="75E74145" w14:textId="404A4A6B" w:rsidR="00634010" w:rsidRPr="0060127D" w:rsidRDefault="00634010" w:rsidP="00246DB0">
            <w:pPr>
              <w:pStyle w:val="NormalWeb"/>
              <w:spacing w:before="40" w:beforeAutospacing="0" w:after="4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0127D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5DF70F8B" wp14:editId="6450C091">
                  <wp:extent cx="2029968" cy="1353312"/>
                  <wp:effectExtent l="0" t="0" r="8890" b="0"/>
                  <wp:docPr id="1456270662" name="Picture 14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270662" name="Picture 14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68" cy="135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60127D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6A1C2D19" wp14:editId="39C8B83D">
                  <wp:extent cx="2029968" cy="1353312"/>
                  <wp:effectExtent l="0" t="0" r="8890" b="0"/>
                  <wp:docPr id="847245181" name="Picture 13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245181" name="Picture 13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68" cy="135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60127D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55FAFD9C" wp14:editId="52705063">
                  <wp:extent cx="2029968" cy="1353312"/>
                  <wp:effectExtent l="0" t="0" r="8890" b="0"/>
                  <wp:docPr id="1916410272" name="Picture 12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410272" name="Picture 12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68" cy="135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br/>
              <w:t>2nd Place — Larry Gaye –</w:t>
            </w:r>
            <w:r w:rsidR="00354FF3" w:rsidRPr="0060127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>Arab-Byzantine Coinage (31-81 AH / 658-700 AD).</w:t>
            </w:r>
            <w:r w:rsidR="0060127D"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60127D" w:rsidRPr="0060127D">
              <w:rPr>
                <w:rFonts w:cstheme="minorHAnsi"/>
                <w:color w:val="000000"/>
                <w:sz w:val="20"/>
                <w:szCs w:val="20"/>
              </w:rPr>
              <w:t>[Exh-2013P-</w:t>
            </w:r>
            <w:r w:rsidR="0060127D" w:rsidRPr="0060127D">
              <w:rPr>
                <w:rFonts w:cstheme="minorHAnsi"/>
                <w:color w:val="000000"/>
                <w:sz w:val="20"/>
                <w:szCs w:val="20"/>
              </w:rPr>
              <w:t>6</w:t>
            </w:r>
            <w:r w:rsidR="0060127D" w:rsidRPr="0060127D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634010" w14:paraId="4400C7D5" w14:textId="77777777" w:rsidTr="00122614">
        <w:trPr>
          <w:tblCellSpacing w:w="15" w:type="dxa"/>
          <w:jc w:val="center"/>
        </w:trPr>
        <w:tc>
          <w:tcPr>
            <w:tcW w:w="9922" w:type="dxa"/>
            <w:gridSpan w:val="3"/>
            <w:shd w:val="clear" w:color="auto" w:fill="EFEFEF"/>
            <w:vAlign w:val="center"/>
            <w:hideMark/>
          </w:tcPr>
          <w:p w14:paraId="3430823A" w14:textId="360ED7A7" w:rsidR="00634010" w:rsidRPr="0060127D" w:rsidRDefault="00634010" w:rsidP="00246DB0">
            <w:pPr>
              <w:pStyle w:val="NormalWeb"/>
              <w:spacing w:before="40" w:beforeAutospacing="0" w:after="4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0127D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18E0283C" wp14:editId="153A994F">
                  <wp:extent cx="2029968" cy="1353312"/>
                  <wp:effectExtent l="0" t="0" r="8890" b="0"/>
                  <wp:docPr id="1783528143" name="Picture 11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528143" name="Picture 11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68" cy="135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60127D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6A74421D" wp14:editId="23AF4018">
                  <wp:extent cx="2029968" cy="1353312"/>
                  <wp:effectExtent l="0" t="0" r="8890" b="0"/>
                  <wp:docPr id="594381152" name="Picture 10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381152" name="Picture 10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68" cy="135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br/>
              <w:t>3rd Place — Katie Reinders –</w:t>
            </w:r>
            <w:r w:rsidR="0017018F" w:rsidRPr="0060127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>Abigail Smith Adams - "Remember the Ladies".</w:t>
            </w:r>
            <w:r w:rsidR="0060127D"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60127D" w:rsidRPr="0060127D">
              <w:rPr>
                <w:rFonts w:cstheme="minorHAnsi"/>
                <w:color w:val="000000"/>
                <w:sz w:val="20"/>
                <w:szCs w:val="20"/>
              </w:rPr>
              <w:t>[Exh-2013P-</w:t>
            </w:r>
            <w:r w:rsidR="0060127D" w:rsidRPr="0060127D">
              <w:rPr>
                <w:rFonts w:cstheme="minorHAnsi"/>
                <w:color w:val="000000"/>
                <w:sz w:val="20"/>
                <w:szCs w:val="20"/>
              </w:rPr>
              <w:t>2</w:t>
            </w:r>
            <w:r w:rsidR="0060127D" w:rsidRPr="0060127D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634010" w14:paraId="0F604E8E" w14:textId="77777777" w:rsidTr="00122614">
        <w:trPr>
          <w:tblCellSpacing w:w="15" w:type="dxa"/>
          <w:jc w:val="center"/>
        </w:trPr>
        <w:tc>
          <w:tcPr>
            <w:tcW w:w="9922" w:type="dxa"/>
            <w:gridSpan w:val="3"/>
            <w:shd w:val="clear" w:color="auto" w:fill="EFEFEF"/>
            <w:vAlign w:val="center"/>
            <w:hideMark/>
          </w:tcPr>
          <w:p w14:paraId="6CFF0B45" w14:textId="088F8CA0" w:rsidR="00634010" w:rsidRPr="0060127D" w:rsidRDefault="00634010" w:rsidP="00122614">
            <w:pPr>
              <w:pStyle w:val="NormalWeb"/>
              <w:spacing w:before="40" w:beforeAutospacing="0" w:after="40" w:afterAutospacing="0"/>
              <w:rPr>
                <w:rFonts w:cstheme="minorHAnsi"/>
                <w:color w:val="000000"/>
                <w:sz w:val="20"/>
                <w:szCs w:val="20"/>
              </w:rPr>
            </w:pPr>
            <w:r w:rsidRPr="0060127D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091934D8" wp14:editId="35545EE0">
                  <wp:simplePos x="0" y="0"/>
                  <wp:positionH relativeFrom="column">
                    <wp:posOffset>295456</wp:posOffset>
                  </wp:positionH>
                  <wp:positionV relativeFrom="paragraph">
                    <wp:posOffset>24402</wp:posOffset>
                  </wp:positionV>
                  <wp:extent cx="1353312" cy="1783080"/>
                  <wp:effectExtent l="0" t="0" r="0" b="7620"/>
                  <wp:wrapSquare wrapText="bothSides"/>
                  <wp:docPr id="966788984" name="Picture 9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788984" name="Picture 9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12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60127D">
              <w:rPr>
                <w:rFonts w:cstheme="minorHAnsi"/>
                <w:color w:val="000000"/>
                <w:sz w:val="20"/>
                <w:szCs w:val="20"/>
              </w:rPr>
              <w:t>Best New Exhibitor — Tim Bishopric –</w:t>
            </w:r>
            <w:r w:rsidR="00D96C83" w:rsidRPr="0060127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>Coinage from the British Mandate of Palestine.</w:t>
            </w:r>
            <w:r w:rsidR="0060127D" w:rsidRPr="0060127D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60127D" w:rsidRPr="0060127D">
              <w:rPr>
                <w:rFonts w:cstheme="minorHAnsi"/>
                <w:color w:val="000000"/>
                <w:sz w:val="20"/>
                <w:szCs w:val="20"/>
              </w:rPr>
              <w:t>[Exh-2013P-</w:t>
            </w:r>
            <w:r w:rsidR="0060127D" w:rsidRPr="0060127D">
              <w:rPr>
                <w:rFonts w:cstheme="minorHAnsi"/>
                <w:color w:val="000000"/>
                <w:sz w:val="20"/>
                <w:szCs w:val="20"/>
              </w:rPr>
              <w:t>7</w:t>
            </w:r>
            <w:r w:rsidR="0060127D" w:rsidRPr="0060127D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634010" w14:paraId="604F9F4F" w14:textId="77777777" w:rsidTr="00122614">
        <w:trPr>
          <w:tblCellSpacing w:w="15" w:type="dxa"/>
          <w:jc w:val="center"/>
        </w:trPr>
        <w:tc>
          <w:tcPr>
            <w:tcW w:w="9922" w:type="dxa"/>
            <w:gridSpan w:val="3"/>
            <w:shd w:val="clear" w:color="auto" w:fill="EFEFEF"/>
            <w:vAlign w:val="center"/>
            <w:hideMark/>
          </w:tcPr>
          <w:p w14:paraId="7CB2540E" w14:textId="65820F78" w:rsidR="00634010" w:rsidRPr="00134C56" w:rsidRDefault="00634010" w:rsidP="00246DB0">
            <w:pPr>
              <w:pStyle w:val="NormalWeb"/>
              <w:spacing w:before="40" w:beforeAutospacing="0" w:after="4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134C56">
              <w:rPr>
                <w:rStyle w:val="Strong"/>
                <w:rFonts w:cstheme="minorHAnsi"/>
                <w:color w:val="000000"/>
                <w:sz w:val="20"/>
                <w:szCs w:val="20"/>
              </w:rPr>
              <w:t>Judges:</w:t>
            </w:r>
            <w:r w:rsidR="00D96C83" w:rsidRPr="00134C56">
              <w:rPr>
                <w:rStyle w:val="Strong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134C56">
              <w:rPr>
                <w:rFonts w:cstheme="minorHAnsi"/>
                <w:color w:val="000000"/>
                <w:sz w:val="20"/>
                <w:szCs w:val="20"/>
              </w:rPr>
              <w:t>Eric Holcomb, Danny Bisgaard</w:t>
            </w:r>
            <w:r w:rsidR="005572BC" w:rsidRPr="00134C56">
              <w:rPr>
                <w:rFonts w:cstheme="minorHAnsi"/>
                <w:color w:val="000000"/>
                <w:sz w:val="20"/>
                <w:szCs w:val="20"/>
              </w:rPr>
              <w:t>,</w:t>
            </w:r>
            <w:r w:rsidRPr="00134C56">
              <w:rPr>
                <w:rFonts w:cstheme="minorHAnsi"/>
                <w:color w:val="000000"/>
                <w:sz w:val="20"/>
                <w:szCs w:val="20"/>
              </w:rPr>
              <w:t xml:space="preserve"> and Del Cushing.</w:t>
            </w:r>
          </w:p>
        </w:tc>
      </w:tr>
      <w:tr w:rsidR="00634010" w14:paraId="36C63EFC" w14:textId="77777777" w:rsidTr="00122614">
        <w:trPr>
          <w:gridAfter w:val="2"/>
          <w:wAfter w:w="84" w:type="dxa"/>
          <w:tblCellSpacing w:w="15" w:type="dxa"/>
          <w:jc w:val="center"/>
        </w:trPr>
        <w:tc>
          <w:tcPr>
            <w:tcW w:w="0" w:type="auto"/>
            <w:shd w:val="clear" w:color="auto" w:fill="2F8F2F"/>
            <w:vAlign w:val="center"/>
            <w:hideMark/>
          </w:tcPr>
          <w:p w14:paraId="1DC8ADF5" w14:textId="677B0C8B" w:rsidR="00634010" w:rsidRDefault="00634010" w:rsidP="00246DB0">
            <w:pPr>
              <w:pStyle w:val="Heading3"/>
              <w:spacing w:before="60" w:after="60"/>
              <w:jc w:val="center"/>
              <w:rPr>
                <w:rFonts w:ascii="Arial" w:hAnsi="Arial" w:cs="Arial"/>
                <w:color w:val="FFFF00"/>
                <w:sz w:val="27"/>
                <w:szCs w:val="27"/>
              </w:rPr>
            </w:pPr>
            <w:bookmarkStart w:id="4" w:name="_Toc150977910"/>
            <w:r>
              <w:rPr>
                <w:rFonts w:ascii="Arial" w:hAnsi="Arial" w:cs="Arial"/>
                <w:color w:val="FFFF00"/>
              </w:rPr>
              <w:lastRenderedPageBreak/>
              <w:t xml:space="preserve">Exhibit Results at the 2014 PNNA/Willamette </w:t>
            </w:r>
            <w:r w:rsidR="00613D96">
              <w:rPr>
                <w:rFonts w:ascii="Arial" w:hAnsi="Arial" w:cs="Arial"/>
                <w:color w:val="FFFF00"/>
              </w:rPr>
              <w:t>Fall Coin Show</w:t>
            </w:r>
            <w:bookmarkEnd w:id="4"/>
          </w:p>
        </w:tc>
      </w:tr>
      <w:tr w:rsidR="00634010" w14:paraId="448848D9" w14:textId="77777777" w:rsidTr="00122614">
        <w:trPr>
          <w:gridAfter w:val="2"/>
          <w:wAfter w:w="84" w:type="dxa"/>
          <w:tblCellSpacing w:w="15" w:type="dxa"/>
          <w:jc w:val="center"/>
        </w:trPr>
        <w:tc>
          <w:tcPr>
            <w:tcW w:w="0" w:type="auto"/>
            <w:shd w:val="clear" w:color="auto" w:fill="EFEFEF"/>
            <w:vAlign w:val="center"/>
            <w:hideMark/>
          </w:tcPr>
          <w:p w14:paraId="6942D8E9" w14:textId="71653ED8" w:rsidR="00634010" w:rsidRPr="005E7225" w:rsidRDefault="00634010" w:rsidP="00246DB0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E7225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0AFDA7F5" wp14:editId="6E714600">
                  <wp:extent cx="1965960" cy="1307592"/>
                  <wp:effectExtent l="0" t="0" r="0" b="6985"/>
                  <wp:docPr id="1829648324" name="Picture 27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648324" name="Picture 27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225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E7225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40211A93" wp14:editId="4FAB01CF">
                  <wp:extent cx="1965960" cy="1307592"/>
                  <wp:effectExtent l="0" t="0" r="0" b="6985"/>
                  <wp:docPr id="869968107" name="Picture 26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968107" name="Picture 26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46D4" w:rsidRPr="005E7225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E7225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51055890" wp14:editId="2A7B1A41">
                  <wp:extent cx="1965960" cy="1307592"/>
                  <wp:effectExtent l="0" t="0" r="0" b="6985"/>
                  <wp:docPr id="475910637" name="Picture 25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910637" name="Picture 25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225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E7225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55235A03" wp14:editId="636EBDFA">
                  <wp:extent cx="1965960" cy="1307592"/>
                  <wp:effectExtent l="0" t="0" r="0" b="6985"/>
                  <wp:docPr id="2084635020" name="Picture 24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635020" name="Picture 24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225">
              <w:rPr>
                <w:rFonts w:cstheme="minorHAnsi"/>
                <w:color w:val="000000"/>
                <w:sz w:val="20"/>
                <w:szCs w:val="20"/>
              </w:rPr>
              <w:br/>
              <w:t>1st Place — Gerald R. Williams –</w:t>
            </w:r>
            <w:r w:rsidR="00095D35" w:rsidRPr="005E7225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5E7225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India: 550 BCE-480 </w:t>
            </w:r>
            <w:proofErr w:type="gramStart"/>
            <w:r w:rsidRPr="005E7225">
              <w:rPr>
                <w:rStyle w:val="Emphasis"/>
                <w:rFonts w:cstheme="minorHAnsi"/>
                <w:color w:val="000000"/>
                <w:sz w:val="20"/>
                <w:szCs w:val="20"/>
              </w:rPr>
              <w:t>AD</w:t>
            </w:r>
            <w:proofErr w:type="gramEnd"/>
            <w:r w:rsidRPr="005E7225">
              <w:rPr>
                <w:rStyle w:val="Emphasis"/>
                <w:rFonts w:cstheme="minorHAnsi"/>
                <w:color w:val="000000"/>
                <w:sz w:val="20"/>
                <w:szCs w:val="20"/>
              </w:rPr>
              <w:t>, Cyrus "The Great" through the "Golden Age</w:t>
            </w:r>
            <w:r w:rsidRPr="005E7225">
              <w:rPr>
                <w:rFonts w:cstheme="minorHAnsi"/>
                <w:color w:val="000000"/>
                <w:sz w:val="20"/>
                <w:szCs w:val="20"/>
              </w:rPr>
              <w:t>."</w:t>
            </w:r>
            <w:r w:rsidR="00134C56" w:rsidRPr="005E7225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134C56" w:rsidRPr="005E7225">
              <w:rPr>
                <w:rFonts w:cstheme="minorHAnsi"/>
                <w:color w:val="000000"/>
                <w:sz w:val="20"/>
                <w:szCs w:val="20"/>
              </w:rPr>
              <w:t>[Exh-201</w:t>
            </w:r>
            <w:r w:rsidR="00134C56" w:rsidRPr="005E7225">
              <w:rPr>
                <w:rFonts w:cstheme="minorHAnsi"/>
                <w:color w:val="000000"/>
                <w:sz w:val="20"/>
                <w:szCs w:val="20"/>
              </w:rPr>
              <w:t>4</w:t>
            </w:r>
            <w:r w:rsidR="00134C56" w:rsidRPr="005E7225">
              <w:rPr>
                <w:rFonts w:cstheme="minorHAnsi"/>
                <w:color w:val="000000"/>
                <w:sz w:val="20"/>
                <w:szCs w:val="20"/>
              </w:rPr>
              <w:t>P-</w:t>
            </w:r>
            <w:r w:rsidR="00134C56" w:rsidRPr="005E7225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134C56" w:rsidRPr="005E7225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634010" w14:paraId="5959D631" w14:textId="77777777" w:rsidTr="00122614">
        <w:trPr>
          <w:gridAfter w:val="2"/>
          <w:wAfter w:w="84" w:type="dxa"/>
          <w:tblCellSpacing w:w="15" w:type="dxa"/>
          <w:jc w:val="center"/>
        </w:trPr>
        <w:tc>
          <w:tcPr>
            <w:tcW w:w="0" w:type="auto"/>
            <w:shd w:val="clear" w:color="auto" w:fill="EFEFEF"/>
            <w:vAlign w:val="center"/>
            <w:hideMark/>
          </w:tcPr>
          <w:p w14:paraId="3B5F7D61" w14:textId="2759F64D" w:rsidR="00634010" w:rsidRPr="005E7225" w:rsidRDefault="00634010" w:rsidP="00246DB0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E7225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48410CCA" wp14:editId="4903F96C">
                  <wp:extent cx="1965960" cy="1307592"/>
                  <wp:effectExtent l="0" t="0" r="0" b="6985"/>
                  <wp:docPr id="481584923" name="Picture 23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584923" name="Picture 23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225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E7225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02948A36" wp14:editId="61BDCA3A">
                  <wp:extent cx="1965960" cy="1307592"/>
                  <wp:effectExtent l="0" t="0" r="0" b="6985"/>
                  <wp:docPr id="500302695" name="Picture 22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302695" name="Picture 22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5D35" w:rsidRPr="005E7225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E7225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1786F184" wp14:editId="30164765">
                  <wp:extent cx="1965960" cy="1307592"/>
                  <wp:effectExtent l="0" t="0" r="0" b="6985"/>
                  <wp:docPr id="1400651668" name="Picture 21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651668" name="Picture 21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225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E7225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2EEC1BC4" wp14:editId="0428E643">
                  <wp:extent cx="1965960" cy="1307592"/>
                  <wp:effectExtent l="0" t="0" r="0" b="6985"/>
                  <wp:docPr id="1334019540" name="Picture 20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019540" name="Picture 20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225">
              <w:rPr>
                <w:rFonts w:cstheme="minorHAnsi"/>
                <w:color w:val="000000"/>
                <w:sz w:val="20"/>
                <w:szCs w:val="20"/>
              </w:rPr>
              <w:br/>
              <w:t>2nd Place — Gawain O'Connor –</w:t>
            </w:r>
            <w:r w:rsidR="00095D35" w:rsidRPr="005E7225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5E7225">
              <w:rPr>
                <w:rStyle w:val="Emphasis"/>
                <w:rFonts w:cstheme="minorHAnsi"/>
                <w:color w:val="000000"/>
                <w:sz w:val="20"/>
                <w:szCs w:val="20"/>
              </w:rPr>
              <w:t>Collecting Twentieth Century World Coins in 1940.</w:t>
            </w:r>
            <w:r w:rsidR="005E7225" w:rsidRPr="005E7225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5E7225" w:rsidRPr="005E7225">
              <w:rPr>
                <w:rFonts w:cstheme="minorHAnsi"/>
                <w:color w:val="000000"/>
                <w:sz w:val="20"/>
                <w:szCs w:val="20"/>
              </w:rPr>
              <w:t>[Exh-201</w:t>
            </w:r>
            <w:r w:rsidR="005E7225" w:rsidRPr="005E7225">
              <w:rPr>
                <w:rFonts w:cstheme="minorHAnsi"/>
                <w:color w:val="000000"/>
                <w:sz w:val="20"/>
                <w:szCs w:val="20"/>
              </w:rPr>
              <w:t>4</w:t>
            </w:r>
            <w:r w:rsidR="005E7225" w:rsidRPr="005E7225">
              <w:rPr>
                <w:rFonts w:cstheme="minorHAnsi"/>
                <w:color w:val="000000"/>
                <w:sz w:val="20"/>
                <w:szCs w:val="20"/>
              </w:rPr>
              <w:t>P-</w:t>
            </w:r>
            <w:r w:rsidR="005E7225" w:rsidRPr="005E7225">
              <w:rPr>
                <w:rFonts w:cstheme="minorHAnsi"/>
                <w:color w:val="000000"/>
                <w:sz w:val="20"/>
                <w:szCs w:val="20"/>
              </w:rPr>
              <w:t>3</w:t>
            </w:r>
            <w:r w:rsidR="005E7225" w:rsidRPr="005E7225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634010" w14:paraId="170E63D2" w14:textId="77777777" w:rsidTr="00122614">
        <w:trPr>
          <w:gridAfter w:val="2"/>
          <w:wAfter w:w="84" w:type="dxa"/>
          <w:tblCellSpacing w:w="15" w:type="dxa"/>
          <w:jc w:val="center"/>
        </w:trPr>
        <w:tc>
          <w:tcPr>
            <w:tcW w:w="0" w:type="auto"/>
            <w:shd w:val="clear" w:color="auto" w:fill="EFEFEF"/>
            <w:vAlign w:val="center"/>
            <w:hideMark/>
          </w:tcPr>
          <w:p w14:paraId="667AFB7A" w14:textId="4AAAD4F8" w:rsidR="00634010" w:rsidRPr="005E7225" w:rsidRDefault="00634010" w:rsidP="00246DB0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E7225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32F1EB45" wp14:editId="47CC5014">
                  <wp:extent cx="1965960" cy="1307592"/>
                  <wp:effectExtent l="0" t="0" r="0" b="6985"/>
                  <wp:docPr id="335147171" name="Picture 19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147171" name="Picture 19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225">
              <w:rPr>
                <w:rFonts w:cstheme="minorHAnsi"/>
                <w:color w:val="000000"/>
                <w:sz w:val="20"/>
                <w:szCs w:val="20"/>
              </w:rPr>
              <w:br/>
              <w:t>3rd Place — Tim Bishopric –</w:t>
            </w:r>
            <w:r w:rsidR="00D854F7" w:rsidRPr="005E7225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5E7225">
              <w:rPr>
                <w:rStyle w:val="Emphasis"/>
                <w:rFonts w:cstheme="minorHAnsi"/>
                <w:color w:val="000000"/>
                <w:sz w:val="20"/>
                <w:szCs w:val="20"/>
              </w:rPr>
              <w:t>Satirical Hard Times Tokens.</w:t>
            </w:r>
            <w:r w:rsidR="005E7225" w:rsidRPr="005E7225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5E7225" w:rsidRPr="005E7225">
              <w:rPr>
                <w:rFonts w:cstheme="minorHAnsi"/>
                <w:color w:val="000000"/>
                <w:sz w:val="20"/>
                <w:szCs w:val="20"/>
              </w:rPr>
              <w:t>[Exh-201</w:t>
            </w:r>
            <w:r w:rsidR="005E7225" w:rsidRPr="005E7225">
              <w:rPr>
                <w:rFonts w:cstheme="minorHAnsi"/>
                <w:color w:val="000000"/>
                <w:sz w:val="20"/>
                <w:szCs w:val="20"/>
              </w:rPr>
              <w:t>4</w:t>
            </w:r>
            <w:r w:rsidR="005E7225" w:rsidRPr="005E7225">
              <w:rPr>
                <w:rFonts w:cstheme="minorHAnsi"/>
                <w:color w:val="000000"/>
                <w:sz w:val="20"/>
                <w:szCs w:val="20"/>
              </w:rPr>
              <w:t>P-</w:t>
            </w:r>
            <w:r w:rsidR="005E7225" w:rsidRPr="005E7225">
              <w:rPr>
                <w:rFonts w:cstheme="minorHAnsi"/>
                <w:color w:val="000000"/>
                <w:sz w:val="20"/>
                <w:szCs w:val="20"/>
              </w:rPr>
              <w:t>2</w:t>
            </w:r>
            <w:r w:rsidR="005E7225" w:rsidRPr="005E7225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634010" w14:paraId="1F1189D8" w14:textId="77777777" w:rsidTr="00122614">
        <w:trPr>
          <w:gridAfter w:val="2"/>
          <w:wAfter w:w="84" w:type="dxa"/>
          <w:tblCellSpacing w:w="15" w:type="dxa"/>
          <w:jc w:val="center"/>
        </w:trPr>
        <w:tc>
          <w:tcPr>
            <w:tcW w:w="0" w:type="auto"/>
            <w:shd w:val="clear" w:color="auto" w:fill="EFEFEF"/>
            <w:vAlign w:val="center"/>
            <w:hideMark/>
          </w:tcPr>
          <w:p w14:paraId="1E18235E" w14:textId="6840747A" w:rsidR="00634010" w:rsidRPr="005E7225" w:rsidRDefault="00634010" w:rsidP="00246DB0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E7225">
              <w:rPr>
                <w:rFonts w:cstheme="minorHAnsi"/>
                <w:color w:val="000000"/>
                <w:sz w:val="20"/>
                <w:szCs w:val="20"/>
              </w:rPr>
              <w:t>Best New Exhibitor and YN Exhibitor — Vladimir Vesely –</w:t>
            </w:r>
            <w:r w:rsidR="00D854F7" w:rsidRPr="005E7225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5E7225">
              <w:rPr>
                <w:rStyle w:val="Emphasis"/>
                <w:rFonts w:cstheme="minorHAnsi"/>
                <w:color w:val="000000"/>
                <w:sz w:val="20"/>
                <w:szCs w:val="20"/>
              </w:rPr>
              <w:t>John C. Ainsworth</w:t>
            </w:r>
            <w:r w:rsidRPr="005E7225">
              <w:rPr>
                <w:rFonts w:cstheme="minorHAnsi"/>
                <w:color w:val="000000"/>
                <w:sz w:val="20"/>
                <w:szCs w:val="20"/>
              </w:rPr>
              <w:t>, etc.</w:t>
            </w:r>
            <w:r w:rsidRPr="005E7225">
              <w:rPr>
                <w:rFonts w:cstheme="minorHAnsi"/>
                <w:color w:val="000000"/>
                <w:sz w:val="20"/>
                <w:szCs w:val="20"/>
              </w:rPr>
              <w:br/>
              <w:t>(Portland National Bank president)</w:t>
            </w:r>
          </w:p>
        </w:tc>
      </w:tr>
      <w:tr w:rsidR="00634010" w14:paraId="39BD8B0D" w14:textId="77777777" w:rsidTr="00122614">
        <w:trPr>
          <w:gridAfter w:val="2"/>
          <w:wAfter w:w="84" w:type="dxa"/>
          <w:tblCellSpacing w:w="15" w:type="dxa"/>
          <w:jc w:val="center"/>
        </w:trPr>
        <w:tc>
          <w:tcPr>
            <w:tcW w:w="0" w:type="auto"/>
            <w:shd w:val="clear" w:color="auto" w:fill="EFEFEF"/>
            <w:vAlign w:val="center"/>
            <w:hideMark/>
          </w:tcPr>
          <w:p w14:paraId="7EE1DBE3" w14:textId="43CE899C" w:rsidR="00634010" w:rsidRPr="005E7225" w:rsidRDefault="00634010" w:rsidP="00246DB0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E7225">
              <w:rPr>
                <w:rStyle w:val="Strong"/>
                <w:rFonts w:cstheme="minorHAnsi"/>
                <w:color w:val="000000"/>
                <w:sz w:val="20"/>
                <w:szCs w:val="20"/>
              </w:rPr>
              <w:t>Judges:</w:t>
            </w:r>
            <w:r w:rsidR="00D854F7" w:rsidRPr="005E7225">
              <w:rPr>
                <w:rStyle w:val="Strong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5E7225">
              <w:rPr>
                <w:rFonts w:cstheme="minorHAnsi"/>
                <w:color w:val="000000"/>
                <w:sz w:val="20"/>
                <w:szCs w:val="20"/>
              </w:rPr>
              <w:t>Eric Holcomb, Danny Bisgaard</w:t>
            </w:r>
            <w:r w:rsidR="005572BC" w:rsidRPr="005E7225">
              <w:rPr>
                <w:rFonts w:cstheme="minorHAnsi"/>
                <w:color w:val="000000"/>
                <w:sz w:val="20"/>
                <w:szCs w:val="20"/>
              </w:rPr>
              <w:t>,</w:t>
            </w:r>
            <w:r w:rsidRPr="005E7225">
              <w:rPr>
                <w:rFonts w:cstheme="minorHAnsi"/>
                <w:color w:val="000000"/>
                <w:sz w:val="20"/>
                <w:szCs w:val="20"/>
              </w:rPr>
              <w:t xml:space="preserve"> and James Reinders.</w:t>
            </w:r>
          </w:p>
        </w:tc>
      </w:tr>
      <w:tr w:rsidR="00A77612" w14:paraId="2ACBB2B6" w14:textId="77777777" w:rsidTr="00122614">
        <w:trPr>
          <w:gridAfter w:val="1"/>
          <w:wAfter w:w="39" w:type="dxa"/>
          <w:tblCellSpacing w:w="15" w:type="dxa"/>
          <w:jc w:val="center"/>
        </w:trPr>
        <w:tc>
          <w:tcPr>
            <w:tcW w:w="0" w:type="auto"/>
            <w:gridSpan w:val="2"/>
            <w:shd w:val="clear" w:color="auto" w:fill="2F8F2F"/>
            <w:vAlign w:val="center"/>
            <w:hideMark/>
          </w:tcPr>
          <w:p w14:paraId="38F85B19" w14:textId="04F530A3" w:rsidR="00A77612" w:rsidRDefault="00A77612" w:rsidP="00246DB0">
            <w:pPr>
              <w:pStyle w:val="Heading3"/>
              <w:spacing w:before="60" w:after="60"/>
              <w:jc w:val="center"/>
              <w:rPr>
                <w:rFonts w:ascii="Arial" w:hAnsi="Arial" w:cs="Arial"/>
                <w:color w:val="FFFF00"/>
                <w:sz w:val="27"/>
                <w:szCs w:val="27"/>
              </w:rPr>
            </w:pPr>
            <w:bookmarkStart w:id="5" w:name="_Toc150977911"/>
            <w:r>
              <w:rPr>
                <w:rFonts w:ascii="Arial" w:hAnsi="Arial" w:cs="Arial"/>
                <w:color w:val="FFFF00"/>
              </w:rPr>
              <w:lastRenderedPageBreak/>
              <w:t xml:space="preserve">Exhibit Results at the 2015 PNNA/Willamette </w:t>
            </w:r>
            <w:r w:rsidR="00613D96">
              <w:rPr>
                <w:rFonts w:ascii="Arial" w:hAnsi="Arial" w:cs="Arial"/>
                <w:color w:val="FFFF00"/>
              </w:rPr>
              <w:t>Fall Coin Show</w:t>
            </w:r>
            <w:bookmarkEnd w:id="5"/>
          </w:p>
        </w:tc>
      </w:tr>
      <w:tr w:rsidR="00A77612" w14:paraId="4F217F81" w14:textId="77777777" w:rsidTr="00122614">
        <w:trPr>
          <w:gridAfter w:val="1"/>
          <w:wAfter w:w="39" w:type="dxa"/>
          <w:tblCellSpacing w:w="15" w:type="dxa"/>
          <w:jc w:val="center"/>
        </w:trPr>
        <w:tc>
          <w:tcPr>
            <w:tcW w:w="0" w:type="auto"/>
            <w:gridSpan w:val="2"/>
            <w:shd w:val="clear" w:color="auto" w:fill="EFEFEF"/>
            <w:vAlign w:val="center"/>
            <w:hideMark/>
          </w:tcPr>
          <w:p w14:paraId="19C90069" w14:textId="668AC64F" w:rsidR="00A77612" w:rsidRPr="00CA1C37" w:rsidRDefault="00A77612" w:rsidP="00246DB0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CA1C37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55C37B5C" wp14:editId="740B9083">
                  <wp:extent cx="1965960" cy="1307592"/>
                  <wp:effectExtent l="0" t="0" r="0" b="6985"/>
                  <wp:docPr id="1049912754" name="Picture 32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912754" name="Picture 32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1C37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CA1C37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47604F90" wp14:editId="266B0E2D">
                  <wp:extent cx="1965960" cy="1307592"/>
                  <wp:effectExtent l="0" t="0" r="0" b="6985"/>
                  <wp:docPr id="1011331670" name="Picture 31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331670" name="Picture 31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1C37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CA1C37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54D92AAB" wp14:editId="29E73864">
                  <wp:extent cx="1965960" cy="1307592"/>
                  <wp:effectExtent l="0" t="0" r="0" b="6985"/>
                  <wp:docPr id="629261853" name="Picture 30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261853" name="Picture 30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1C37">
              <w:rPr>
                <w:rFonts w:cstheme="minorHAnsi"/>
                <w:color w:val="000000"/>
                <w:sz w:val="20"/>
                <w:szCs w:val="20"/>
              </w:rPr>
              <w:br/>
              <w:t>1st Place — Gawain O'Connor –</w:t>
            </w:r>
            <w:r w:rsidR="005572BC" w:rsidRPr="00CA1C37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CA1C37">
              <w:rPr>
                <w:rStyle w:val="Emphasis"/>
                <w:rFonts w:cstheme="minorHAnsi"/>
                <w:color w:val="000000"/>
                <w:sz w:val="20"/>
                <w:szCs w:val="20"/>
              </w:rPr>
              <w:t>Ten Shillings Irish 1928-1968.</w:t>
            </w:r>
            <w:r w:rsidR="00CA1C37" w:rsidRPr="00CA1C37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CA1C37" w:rsidRPr="00CA1C37">
              <w:rPr>
                <w:rFonts w:cstheme="minorHAnsi"/>
                <w:color w:val="000000"/>
                <w:sz w:val="20"/>
                <w:szCs w:val="20"/>
              </w:rPr>
              <w:t>[Exh-201</w:t>
            </w:r>
            <w:r w:rsidR="00CA1C37" w:rsidRPr="00CA1C37">
              <w:rPr>
                <w:rFonts w:cstheme="minorHAnsi"/>
                <w:color w:val="000000"/>
                <w:sz w:val="20"/>
                <w:szCs w:val="20"/>
              </w:rPr>
              <w:t>5</w:t>
            </w:r>
            <w:r w:rsidR="00CA1C37" w:rsidRPr="00CA1C37">
              <w:rPr>
                <w:rFonts w:cstheme="minorHAnsi"/>
                <w:color w:val="000000"/>
                <w:sz w:val="20"/>
                <w:szCs w:val="20"/>
              </w:rPr>
              <w:t>P-</w:t>
            </w:r>
            <w:r w:rsidR="00CA1C37" w:rsidRPr="00CA1C37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CA1C37" w:rsidRPr="00CA1C37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A77612" w14:paraId="5B6E4488" w14:textId="77777777" w:rsidTr="00122614">
        <w:trPr>
          <w:gridAfter w:val="1"/>
          <w:wAfter w:w="39" w:type="dxa"/>
          <w:tblCellSpacing w:w="15" w:type="dxa"/>
          <w:jc w:val="center"/>
        </w:trPr>
        <w:tc>
          <w:tcPr>
            <w:tcW w:w="0" w:type="auto"/>
            <w:gridSpan w:val="2"/>
            <w:shd w:val="clear" w:color="auto" w:fill="EFEFEF"/>
            <w:vAlign w:val="center"/>
            <w:hideMark/>
          </w:tcPr>
          <w:p w14:paraId="53255D04" w14:textId="43A75451" w:rsidR="00A77612" w:rsidRPr="00CA1C37" w:rsidRDefault="00A77612" w:rsidP="00246DB0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CA1C37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2A46B66B" wp14:editId="5D6FED15">
                  <wp:extent cx="2221992" cy="1481328"/>
                  <wp:effectExtent l="0" t="0" r="6985" b="5080"/>
                  <wp:docPr id="799746390" name="Picture 29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746390" name="Picture 29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992" cy="148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1C37">
              <w:rPr>
                <w:rFonts w:cstheme="minorHAnsi"/>
                <w:color w:val="000000"/>
                <w:sz w:val="20"/>
                <w:szCs w:val="20"/>
              </w:rPr>
              <w:br/>
              <w:t>2nd Place — James Reinders –</w:t>
            </w:r>
            <w:r w:rsidR="005572BC" w:rsidRPr="00CA1C37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CA1C37">
              <w:rPr>
                <w:rStyle w:val="Emphasis"/>
                <w:rFonts w:cstheme="minorHAnsi"/>
                <w:color w:val="000000"/>
                <w:sz w:val="20"/>
                <w:szCs w:val="20"/>
              </w:rPr>
              <w:t>Numismatic Clock: Suitable for hanging on a wall.</w:t>
            </w:r>
            <w:r w:rsidR="00CA1C37" w:rsidRPr="00CA1C37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CA1C37" w:rsidRPr="00CA1C37">
              <w:rPr>
                <w:rFonts w:cstheme="minorHAnsi"/>
                <w:color w:val="000000"/>
                <w:sz w:val="20"/>
                <w:szCs w:val="20"/>
              </w:rPr>
              <w:t>[Exh-2015P-</w:t>
            </w:r>
            <w:r w:rsidR="00CA1C37" w:rsidRPr="00CA1C37">
              <w:rPr>
                <w:rFonts w:cstheme="minorHAnsi"/>
                <w:color w:val="000000"/>
                <w:sz w:val="20"/>
                <w:szCs w:val="20"/>
              </w:rPr>
              <w:t>5</w:t>
            </w:r>
            <w:r w:rsidR="00CA1C37" w:rsidRPr="00CA1C37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A77612" w14:paraId="571BC2BB" w14:textId="77777777" w:rsidTr="00122614">
        <w:trPr>
          <w:gridAfter w:val="1"/>
          <w:wAfter w:w="39" w:type="dxa"/>
          <w:tblCellSpacing w:w="15" w:type="dxa"/>
          <w:jc w:val="center"/>
        </w:trPr>
        <w:tc>
          <w:tcPr>
            <w:tcW w:w="0" w:type="auto"/>
            <w:gridSpan w:val="2"/>
            <w:shd w:val="clear" w:color="auto" w:fill="EFEFEF"/>
            <w:vAlign w:val="center"/>
            <w:hideMark/>
          </w:tcPr>
          <w:p w14:paraId="30480CB2" w14:textId="1D98F579" w:rsidR="00A77612" w:rsidRPr="00CA1C37" w:rsidRDefault="00A77612" w:rsidP="00246DB0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CA1C37">
              <w:rPr>
                <w:rFonts w:cstheme="minorHAnsi"/>
                <w:noProof/>
                <w:color w:val="0000FF"/>
                <w:sz w:val="20"/>
                <w:szCs w:val="20"/>
              </w:rPr>
              <w:drawing>
                <wp:inline distT="0" distB="0" distL="0" distR="0" wp14:anchorId="75D0E79B" wp14:editId="1ED037AC">
                  <wp:extent cx="2221992" cy="1481328"/>
                  <wp:effectExtent l="0" t="0" r="6985" b="5080"/>
                  <wp:docPr id="255630378" name="Picture 28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630378" name="Picture 28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992" cy="148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1C37">
              <w:rPr>
                <w:rFonts w:cstheme="minorHAnsi"/>
                <w:color w:val="000000"/>
                <w:sz w:val="20"/>
                <w:szCs w:val="20"/>
              </w:rPr>
              <w:br/>
              <w:t>3rd Place — Dennis Reed –</w:t>
            </w:r>
            <w:r w:rsidR="005572BC" w:rsidRPr="00CA1C37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CA1C37">
              <w:rPr>
                <w:rStyle w:val="Emphasis"/>
                <w:rFonts w:cstheme="minorHAnsi"/>
                <w:color w:val="000000"/>
                <w:sz w:val="20"/>
                <w:szCs w:val="20"/>
              </w:rPr>
              <w:t>Treasure from the SS Central America 1857.</w:t>
            </w:r>
            <w:r w:rsidR="00CA1C37" w:rsidRPr="00CA1C37">
              <w:rPr>
                <w:rStyle w:val="Emphasis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CA1C37" w:rsidRPr="00CA1C37">
              <w:rPr>
                <w:rFonts w:cstheme="minorHAnsi"/>
                <w:color w:val="000000"/>
                <w:sz w:val="20"/>
                <w:szCs w:val="20"/>
              </w:rPr>
              <w:t>[Exh-2015P-</w:t>
            </w:r>
            <w:r w:rsidR="00CA1C37" w:rsidRPr="00CA1C37">
              <w:rPr>
                <w:rFonts w:cstheme="minorHAnsi"/>
                <w:color w:val="000000"/>
                <w:sz w:val="20"/>
                <w:szCs w:val="20"/>
              </w:rPr>
              <w:t>6</w:t>
            </w:r>
            <w:r w:rsidR="00CA1C37" w:rsidRPr="00CA1C37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A77612" w14:paraId="2F923F85" w14:textId="77777777" w:rsidTr="00122614">
        <w:trPr>
          <w:gridAfter w:val="1"/>
          <w:wAfter w:w="39" w:type="dxa"/>
          <w:tblCellSpacing w:w="15" w:type="dxa"/>
          <w:jc w:val="center"/>
        </w:trPr>
        <w:tc>
          <w:tcPr>
            <w:tcW w:w="0" w:type="auto"/>
            <w:gridSpan w:val="2"/>
            <w:shd w:val="clear" w:color="auto" w:fill="EFEFEF"/>
            <w:vAlign w:val="center"/>
            <w:hideMark/>
          </w:tcPr>
          <w:p w14:paraId="5F0A775E" w14:textId="4C005520" w:rsidR="00A77612" w:rsidRPr="00CA1C37" w:rsidRDefault="00A77612" w:rsidP="00246DB0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CA1C37">
              <w:rPr>
                <w:rStyle w:val="Strong"/>
                <w:rFonts w:cstheme="minorHAnsi"/>
                <w:color w:val="000000"/>
                <w:sz w:val="20"/>
                <w:szCs w:val="20"/>
              </w:rPr>
              <w:t>Judges:</w:t>
            </w:r>
            <w:r w:rsidR="005572BC" w:rsidRPr="00CA1C37">
              <w:rPr>
                <w:rStyle w:val="Strong"/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CA1C37">
              <w:rPr>
                <w:rFonts w:cstheme="minorHAnsi"/>
                <w:color w:val="000000"/>
                <w:sz w:val="20"/>
                <w:szCs w:val="20"/>
              </w:rPr>
              <w:t>Eric Holcomb, Danny Bisgaard, Tom Sheehan</w:t>
            </w:r>
            <w:r w:rsidR="005572BC" w:rsidRPr="00CA1C37">
              <w:rPr>
                <w:rFonts w:cstheme="minorHAnsi"/>
                <w:color w:val="000000"/>
                <w:sz w:val="20"/>
                <w:szCs w:val="20"/>
              </w:rPr>
              <w:t>,</w:t>
            </w:r>
            <w:r w:rsidRPr="00CA1C37">
              <w:rPr>
                <w:rFonts w:cstheme="minorHAnsi"/>
                <w:color w:val="000000"/>
                <w:sz w:val="20"/>
                <w:szCs w:val="20"/>
              </w:rPr>
              <w:t xml:space="preserve"> and Ken Hill.</w:t>
            </w:r>
          </w:p>
        </w:tc>
      </w:tr>
    </w:tbl>
    <w:p w14:paraId="69E130D5" w14:textId="77777777" w:rsidR="00E214B6" w:rsidRDefault="00E214B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W w:w="9660" w:type="dxa"/>
        <w:jc w:val="center"/>
        <w:tblCellSpacing w:w="15" w:type="dxa"/>
        <w:tblBorders>
          <w:top w:val="threeDEmboss" w:sz="12" w:space="0" w:color="808080"/>
          <w:left w:val="threeDEmboss" w:sz="12" w:space="0" w:color="808080"/>
          <w:bottom w:val="threeDEmboss" w:sz="12" w:space="0" w:color="808080"/>
          <w:right w:val="threeDEmboss" w:sz="12" w:space="0" w:color="808080"/>
        </w:tblBorders>
        <w:shd w:val="clear" w:color="auto" w:fill="A0A0A0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660"/>
      </w:tblGrid>
      <w:tr w:rsidR="00632C3F" w14:paraId="717920C2" w14:textId="77777777" w:rsidTr="001A7B48">
        <w:trPr>
          <w:tblCellSpacing w:w="15" w:type="dxa"/>
          <w:jc w:val="center"/>
        </w:trPr>
        <w:tc>
          <w:tcPr>
            <w:tcW w:w="9600" w:type="dxa"/>
            <w:shd w:val="clear" w:color="auto" w:fill="2F8F2F"/>
            <w:vAlign w:val="center"/>
            <w:hideMark/>
          </w:tcPr>
          <w:p w14:paraId="59E641DA" w14:textId="34761B0B" w:rsidR="00632C3F" w:rsidRDefault="00632C3F" w:rsidP="00961F1E">
            <w:pPr>
              <w:pStyle w:val="Heading3"/>
              <w:spacing w:before="60" w:after="60"/>
              <w:jc w:val="center"/>
              <w:rPr>
                <w:rFonts w:ascii="Arial" w:hAnsi="Arial" w:cs="Arial"/>
                <w:color w:val="FFFF00"/>
                <w:sz w:val="27"/>
                <w:szCs w:val="27"/>
              </w:rPr>
            </w:pPr>
            <w:bookmarkStart w:id="6" w:name="_Toc150977912"/>
            <w:r>
              <w:rPr>
                <w:rFonts w:ascii="Arial" w:hAnsi="Arial" w:cs="Arial"/>
                <w:color w:val="FFFF00"/>
              </w:rPr>
              <w:lastRenderedPageBreak/>
              <w:t xml:space="preserve">Exhibit Results at the 2016 PNNA/Willamette </w:t>
            </w:r>
            <w:r w:rsidR="00613D96">
              <w:rPr>
                <w:rFonts w:ascii="Arial" w:hAnsi="Arial" w:cs="Arial"/>
                <w:color w:val="FFFF00"/>
              </w:rPr>
              <w:t>Fall Coin Show</w:t>
            </w:r>
            <w:bookmarkEnd w:id="6"/>
          </w:p>
        </w:tc>
      </w:tr>
      <w:tr w:rsidR="00632C3F" w14:paraId="1C22D3AA" w14:textId="77777777" w:rsidTr="001A7B48">
        <w:trPr>
          <w:tblCellSpacing w:w="15" w:type="dxa"/>
          <w:jc w:val="center"/>
        </w:trPr>
        <w:tc>
          <w:tcPr>
            <w:tcW w:w="9600" w:type="dxa"/>
            <w:shd w:val="clear" w:color="auto" w:fill="EFEFEF"/>
            <w:vAlign w:val="center"/>
            <w:hideMark/>
          </w:tcPr>
          <w:p w14:paraId="717E7A32" w14:textId="0FD42AAF" w:rsidR="00632C3F" w:rsidRPr="005119D0" w:rsidRDefault="00632C3F" w:rsidP="00961F1E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5119D0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350A7306" wp14:editId="2A0A1347">
                  <wp:extent cx="1965960" cy="1307592"/>
                  <wp:effectExtent l="0" t="0" r="0" b="6985"/>
                  <wp:docPr id="1885151599" name="Picture 12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151599" name="Picture 12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D0">
              <w:rPr>
                <w:rFonts w:cstheme="minorHAnsi"/>
                <w:sz w:val="20"/>
                <w:szCs w:val="20"/>
              </w:rPr>
              <w:br/>
              <w:t xml:space="preserve">1st Place and People's Choice — James Reinders – </w:t>
            </w:r>
            <w:r w:rsidRPr="005119D0">
              <w:rPr>
                <w:rStyle w:val="Emphasis"/>
                <w:rFonts w:cstheme="minorHAnsi"/>
                <w:sz w:val="20"/>
                <w:szCs w:val="20"/>
              </w:rPr>
              <w:t>Numismatic Clock: Suitable for hanging on a wall.</w:t>
            </w:r>
            <w:r w:rsidR="007D32FD" w:rsidRPr="005119D0">
              <w:rPr>
                <w:rStyle w:val="Emphasis"/>
                <w:rFonts w:cstheme="minorHAnsi"/>
                <w:sz w:val="20"/>
                <w:szCs w:val="20"/>
              </w:rPr>
              <w:t xml:space="preserve"> </w:t>
            </w:r>
            <w:r w:rsidR="007D32FD" w:rsidRPr="005119D0">
              <w:rPr>
                <w:rFonts w:cstheme="minorHAnsi"/>
                <w:color w:val="000000"/>
                <w:sz w:val="20"/>
                <w:szCs w:val="20"/>
              </w:rPr>
              <w:t>[Exh-201</w:t>
            </w:r>
            <w:r w:rsidR="007D32FD" w:rsidRPr="005119D0">
              <w:rPr>
                <w:rFonts w:cstheme="minorHAnsi"/>
                <w:color w:val="000000"/>
                <w:sz w:val="20"/>
                <w:szCs w:val="20"/>
              </w:rPr>
              <w:t>6</w:t>
            </w:r>
            <w:r w:rsidR="007D32FD" w:rsidRPr="005119D0">
              <w:rPr>
                <w:rFonts w:cstheme="minorHAnsi"/>
                <w:color w:val="000000"/>
                <w:sz w:val="20"/>
                <w:szCs w:val="20"/>
              </w:rPr>
              <w:t>P-</w:t>
            </w:r>
            <w:r w:rsidR="007D32FD" w:rsidRPr="005119D0">
              <w:rPr>
                <w:rFonts w:cstheme="minorHAnsi"/>
                <w:color w:val="000000"/>
                <w:sz w:val="20"/>
                <w:szCs w:val="20"/>
              </w:rPr>
              <w:t>4</w:t>
            </w:r>
            <w:r w:rsidR="007D32FD" w:rsidRPr="005119D0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632C3F" w14:paraId="613E9FBD" w14:textId="77777777" w:rsidTr="001A7B48">
        <w:trPr>
          <w:tblCellSpacing w:w="15" w:type="dxa"/>
          <w:jc w:val="center"/>
        </w:trPr>
        <w:tc>
          <w:tcPr>
            <w:tcW w:w="9600" w:type="dxa"/>
            <w:shd w:val="clear" w:color="auto" w:fill="EFEFEF"/>
            <w:vAlign w:val="center"/>
            <w:hideMark/>
          </w:tcPr>
          <w:p w14:paraId="7F1EF234" w14:textId="46E91B82" w:rsidR="00632C3F" w:rsidRPr="005119D0" w:rsidRDefault="00632C3F" w:rsidP="00961F1E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5119D0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6CEB7ED9" wp14:editId="4357DAA1">
                  <wp:extent cx="1965960" cy="1307592"/>
                  <wp:effectExtent l="0" t="0" r="0" b="6985"/>
                  <wp:docPr id="698126816" name="Picture 11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126816" name="Picture 11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72FD" w:rsidRPr="005119D0">
              <w:rPr>
                <w:rFonts w:cstheme="minorHAnsi"/>
                <w:sz w:val="20"/>
                <w:szCs w:val="20"/>
              </w:rPr>
              <w:t xml:space="preserve"> </w:t>
            </w:r>
            <w:r w:rsidRPr="005119D0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216E4A96" wp14:editId="01CD7D98">
                  <wp:extent cx="1965960" cy="1307592"/>
                  <wp:effectExtent l="0" t="0" r="0" b="6985"/>
                  <wp:docPr id="384846685" name="Picture 10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846685" name="Picture 10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72FD" w:rsidRPr="005119D0">
              <w:rPr>
                <w:rFonts w:cstheme="minorHAnsi"/>
                <w:sz w:val="20"/>
                <w:szCs w:val="20"/>
              </w:rPr>
              <w:t xml:space="preserve"> </w:t>
            </w:r>
            <w:r w:rsidRPr="005119D0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1F302ACB" wp14:editId="29822B8D">
                  <wp:extent cx="1965960" cy="1307592"/>
                  <wp:effectExtent l="0" t="0" r="0" b="6985"/>
                  <wp:docPr id="519561259" name="Picture 9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561259" name="Picture 9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D0">
              <w:rPr>
                <w:rFonts w:cstheme="minorHAnsi"/>
                <w:sz w:val="20"/>
                <w:szCs w:val="20"/>
              </w:rPr>
              <w:br/>
            </w:r>
            <w:r w:rsidRPr="005119D0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15E68078" wp14:editId="37614433">
                  <wp:extent cx="1965960" cy="1307592"/>
                  <wp:effectExtent l="0" t="0" r="0" b="6985"/>
                  <wp:docPr id="1681094152" name="Picture 8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094152" name="Picture 8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72FD" w:rsidRPr="005119D0">
              <w:rPr>
                <w:rFonts w:cstheme="minorHAnsi"/>
                <w:sz w:val="20"/>
                <w:szCs w:val="20"/>
              </w:rPr>
              <w:t xml:space="preserve"> </w:t>
            </w:r>
            <w:r w:rsidRPr="005119D0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46DB4373" wp14:editId="446A26DA">
                  <wp:extent cx="1965960" cy="1307592"/>
                  <wp:effectExtent l="0" t="0" r="0" b="6985"/>
                  <wp:docPr id="1378217677" name="Picture 7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217677" name="Picture 7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D0">
              <w:rPr>
                <w:rFonts w:cstheme="minorHAnsi"/>
                <w:sz w:val="20"/>
                <w:szCs w:val="20"/>
              </w:rPr>
              <w:br/>
              <w:t xml:space="preserve">2nd Place — Gerald Williams – </w:t>
            </w:r>
            <w:r w:rsidRPr="005119D0">
              <w:rPr>
                <w:rStyle w:val="Emphasis"/>
                <w:rFonts w:cstheme="minorHAnsi"/>
                <w:sz w:val="20"/>
                <w:szCs w:val="20"/>
              </w:rPr>
              <w:t>Coins of the Artists that made the American Century</w:t>
            </w:r>
            <w:r w:rsidRPr="005119D0">
              <w:rPr>
                <w:rFonts w:cstheme="minorHAnsi"/>
                <w:sz w:val="20"/>
                <w:szCs w:val="20"/>
              </w:rPr>
              <w:t>.</w:t>
            </w:r>
            <w:r w:rsidR="007D32FD" w:rsidRPr="005119D0">
              <w:rPr>
                <w:rFonts w:cstheme="minorHAnsi"/>
                <w:sz w:val="20"/>
                <w:szCs w:val="20"/>
              </w:rPr>
              <w:t xml:space="preserve"> </w:t>
            </w:r>
            <w:r w:rsidR="007D32FD" w:rsidRPr="005119D0">
              <w:rPr>
                <w:rFonts w:cstheme="minorHAnsi"/>
                <w:color w:val="000000"/>
                <w:sz w:val="20"/>
                <w:szCs w:val="20"/>
              </w:rPr>
              <w:t>[Exh-2016P-</w:t>
            </w:r>
            <w:r w:rsidR="007D32FD" w:rsidRPr="005119D0">
              <w:rPr>
                <w:rFonts w:cstheme="minorHAnsi"/>
                <w:color w:val="000000"/>
                <w:sz w:val="20"/>
                <w:szCs w:val="20"/>
              </w:rPr>
              <w:t>3</w:t>
            </w:r>
            <w:r w:rsidR="007D32FD" w:rsidRPr="005119D0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632C3F" w14:paraId="4C4D519F" w14:textId="77777777" w:rsidTr="001A7B48">
        <w:trPr>
          <w:tblCellSpacing w:w="15" w:type="dxa"/>
          <w:jc w:val="center"/>
        </w:trPr>
        <w:tc>
          <w:tcPr>
            <w:tcW w:w="9600" w:type="dxa"/>
            <w:shd w:val="clear" w:color="auto" w:fill="EFEFEF"/>
            <w:vAlign w:val="center"/>
            <w:hideMark/>
          </w:tcPr>
          <w:p w14:paraId="3A82F066" w14:textId="26B33901" w:rsidR="00632C3F" w:rsidRPr="005119D0" w:rsidRDefault="00632C3F" w:rsidP="00961F1E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5119D0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64B77408" wp14:editId="10D487CB">
                  <wp:extent cx="1965960" cy="1307592"/>
                  <wp:effectExtent l="0" t="0" r="0" b="6985"/>
                  <wp:docPr id="1818684857" name="Picture 6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684857" name="Picture 6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72FD" w:rsidRPr="005119D0">
              <w:rPr>
                <w:rFonts w:cstheme="minorHAnsi"/>
                <w:sz w:val="20"/>
                <w:szCs w:val="20"/>
              </w:rPr>
              <w:t xml:space="preserve"> </w:t>
            </w:r>
            <w:r w:rsidRPr="005119D0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6CEB4E44" wp14:editId="0F537C4E">
                  <wp:extent cx="1965960" cy="1307592"/>
                  <wp:effectExtent l="0" t="0" r="0" b="6985"/>
                  <wp:docPr id="923145353" name="Picture 5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145353" name="Picture 5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72FD" w:rsidRPr="005119D0">
              <w:rPr>
                <w:rFonts w:cstheme="minorHAnsi"/>
                <w:sz w:val="20"/>
                <w:szCs w:val="20"/>
              </w:rPr>
              <w:t xml:space="preserve"> </w:t>
            </w:r>
            <w:r w:rsidRPr="005119D0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1A266E1B" wp14:editId="74843789">
                  <wp:extent cx="1965960" cy="1307592"/>
                  <wp:effectExtent l="0" t="0" r="0" b="6985"/>
                  <wp:docPr id="464975870" name="Picture 4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975870" name="Picture 4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D0">
              <w:rPr>
                <w:rFonts w:cstheme="minorHAnsi"/>
                <w:sz w:val="20"/>
                <w:szCs w:val="20"/>
              </w:rPr>
              <w:br/>
              <w:t xml:space="preserve">3rd Place and Best New Exhibitor — Jason Breedlove – </w:t>
            </w:r>
            <w:r w:rsidRPr="005119D0">
              <w:rPr>
                <w:rStyle w:val="Emphasis"/>
                <w:rFonts w:cstheme="minorHAnsi"/>
                <w:sz w:val="20"/>
                <w:szCs w:val="20"/>
              </w:rPr>
              <w:t>Presidential Campaign Medals</w:t>
            </w:r>
            <w:r w:rsidRPr="005119D0">
              <w:rPr>
                <w:rFonts w:cstheme="minorHAnsi"/>
                <w:sz w:val="20"/>
                <w:szCs w:val="20"/>
              </w:rPr>
              <w:t>.</w:t>
            </w:r>
            <w:r w:rsidR="007D32FD" w:rsidRPr="005119D0">
              <w:rPr>
                <w:rFonts w:cstheme="minorHAnsi"/>
                <w:sz w:val="20"/>
                <w:szCs w:val="20"/>
              </w:rPr>
              <w:t xml:space="preserve"> </w:t>
            </w:r>
            <w:r w:rsidR="007D32FD" w:rsidRPr="005119D0">
              <w:rPr>
                <w:rFonts w:cstheme="minorHAnsi"/>
                <w:color w:val="000000"/>
                <w:sz w:val="20"/>
                <w:szCs w:val="20"/>
              </w:rPr>
              <w:t>[Exh-2016P-</w:t>
            </w:r>
            <w:r w:rsidR="007D32FD" w:rsidRPr="005119D0">
              <w:rPr>
                <w:rFonts w:cstheme="minorHAnsi"/>
                <w:color w:val="000000"/>
                <w:sz w:val="20"/>
                <w:szCs w:val="20"/>
              </w:rPr>
              <w:t>2</w:t>
            </w:r>
            <w:r w:rsidR="007D32FD" w:rsidRPr="005119D0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632C3F" w14:paraId="53EBAB88" w14:textId="77777777" w:rsidTr="001A7B48">
        <w:trPr>
          <w:tblCellSpacing w:w="15" w:type="dxa"/>
          <w:jc w:val="center"/>
        </w:trPr>
        <w:tc>
          <w:tcPr>
            <w:tcW w:w="9600" w:type="dxa"/>
            <w:shd w:val="clear" w:color="auto" w:fill="EFEFEF"/>
            <w:vAlign w:val="center"/>
            <w:hideMark/>
          </w:tcPr>
          <w:p w14:paraId="4D410F10" w14:textId="68089137" w:rsidR="00632C3F" w:rsidRPr="005119D0" w:rsidRDefault="00632C3F" w:rsidP="00961F1E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5119D0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4F5ACEC2" wp14:editId="1E10B162">
                  <wp:extent cx="1965960" cy="1307592"/>
                  <wp:effectExtent l="0" t="0" r="0" b="6985"/>
                  <wp:docPr id="604968986" name="Picture 3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968986" name="Picture 3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0BF0" w:rsidRPr="005119D0">
              <w:rPr>
                <w:rFonts w:cstheme="minorHAnsi"/>
                <w:sz w:val="20"/>
                <w:szCs w:val="20"/>
              </w:rPr>
              <w:t xml:space="preserve"> </w:t>
            </w:r>
            <w:r w:rsidRPr="005119D0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69BAD738" wp14:editId="7560CFCC">
                  <wp:extent cx="1965960" cy="1307592"/>
                  <wp:effectExtent l="0" t="0" r="0" b="6985"/>
                  <wp:docPr id="2061099416" name="Picture 2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099416" name="Picture 2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0BF0" w:rsidRPr="005119D0">
              <w:rPr>
                <w:rFonts w:cstheme="minorHAnsi"/>
                <w:sz w:val="20"/>
                <w:szCs w:val="20"/>
              </w:rPr>
              <w:t xml:space="preserve"> </w:t>
            </w:r>
            <w:r w:rsidRPr="005119D0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3FDF6B04" wp14:editId="4C2CFFDE">
                  <wp:extent cx="1965960" cy="1307592"/>
                  <wp:effectExtent l="0" t="0" r="0" b="6985"/>
                  <wp:docPr id="337614050" name="Picture 1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614050" name="Picture 1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D0">
              <w:rPr>
                <w:rFonts w:cstheme="minorHAnsi"/>
                <w:sz w:val="20"/>
                <w:szCs w:val="20"/>
              </w:rPr>
              <w:br/>
              <w:t xml:space="preserve">Other Competitive Exhibits — </w:t>
            </w:r>
            <w:r w:rsidRPr="005119D0">
              <w:rPr>
                <w:rFonts w:cstheme="minorHAnsi"/>
                <w:sz w:val="20"/>
                <w:szCs w:val="20"/>
              </w:rPr>
              <w:br/>
              <w:t xml:space="preserve">Tim Bishopric (left) – </w:t>
            </w:r>
            <w:r w:rsidRPr="005119D0">
              <w:rPr>
                <w:rStyle w:val="Emphasis"/>
                <w:rFonts w:cstheme="minorHAnsi"/>
                <w:sz w:val="20"/>
                <w:szCs w:val="20"/>
              </w:rPr>
              <w:t>Souvenirs of the 1905 Lewis &amp; Clark Expo, Portland</w:t>
            </w:r>
            <w:r w:rsidRPr="005119D0">
              <w:rPr>
                <w:rFonts w:cstheme="minorHAnsi"/>
                <w:sz w:val="20"/>
                <w:szCs w:val="20"/>
              </w:rPr>
              <w:t>.</w:t>
            </w:r>
            <w:r w:rsidR="005119D0" w:rsidRPr="005119D0">
              <w:rPr>
                <w:rFonts w:cstheme="minorHAnsi"/>
                <w:sz w:val="20"/>
                <w:szCs w:val="20"/>
              </w:rPr>
              <w:t xml:space="preserve"> </w:t>
            </w:r>
            <w:r w:rsidR="005119D0" w:rsidRPr="005119D0">
              <w:rPr>
                <w:rFonts w:cstheme="minorHAnsi"/>
                <w:color w:val="000000"/>
                <w:sz w:val="20"/>
                <w:szCs w:val="20"/>
              </w:rPr>
              <w:t>[Exh-2016P-</w:t>
            </w:r>
            <w:r w:rsidR="005119D0" w:rsidRPr="005119D0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5119D0" w:rsidRPr="005119D0">
              <w:rPr>
                <w:rFonts w:cstheme="minorHAnsi"/>
                <w:color w:val="000000"/>
                <w:sz w:val="20"/>
                <w:szCs w:val="20"/>
              </w:rPr>
              <w:t>]</w:t>
            </w:r>
            <w:r w:rsidRPr="005119D0">
              <w:rPr>
                <w:rFonts w:cstheme="minorHAnsi"/>
                <w:sz w:val="20"/>
                <w:szCs w:val="20"/>
              </w:rPr>
              <w:br/>
              <w:t xml:space="preserve">Francisco Lazzara (center) – </w:t>
            </w:r>
            <w:r w:rsidRPr="005119D0">
              <w:rPr>
                <w:rStyle w:val="Emphasis"/>
                <w:rFonts w:cstheme="minorHAnsi"/>
                <w:sz w:val="20"/>
                <w:szCs w:val="20"/>
              </w:rPr>
              <w:t>History of the Trade Dollar</w:t>
            </w:r>
            <w:r w:rsidRPr="005119D0">
              <w:rPr>
                <w:rFonts w:cstheme="minorHAnsi"/>
                <w:sz w:val="20"/>
                <w:szCs w:val="20"/>
              </w:rPr>
              <w:t>.</w:t>
            </w:r>
            <w:r w:rsidR="005119D0" w:rsidRPr="005119D0">
              <w:rPr>
                <w:rFonts w:cstheme="minorHAnsi"/>
                <w:sz w:val="20"/>
                <w:szCs w:val="20"/>
              </w:rPr>
              <w:t xml:space="preserve"> </w:t>
            </w:r>
            <w:r w:rsidR="005119D0" w:rsidRPr="005119D0">
              <w:rPr>
                <w:rFonts w:cstheme="minorHAnsi"/>
                <w:color w:val="000000"/>
                <w:sz w:val="20"/>
                <w:szCs w:val="20"/>
              </w:rPr>
              <w:t>[Exh-2016P-</w:t>
            </w:r>
            <w:r w:rsidR="005119D0" w:rsidRPr="005119D0">
              <w:rPr>
                <w:rFonts w:cstheme="minorHAnsi"/>
                <w:color w:val="000000"/>
                <w:sz w:val="20"/>
                <w:szCs w:val="20"/>
              </w:rPr>
              <w:t>7</w:t>
            </w:r>
            <w:r w:rsidR="005119D0" w:rsidRPr="005119D0">
              <w:rPr>
                <w:rFonts w:cstheme="minorHAnsi"/>
                <w:color w:val="000000"/>
                <w:sz w:val="20"/>
                <w:szCs w:val="20"/>
              </w:rPr>
              <w:t>]</w:t>
            </w:r>
            <w:r w:rsidRPr="005119D0">
              <w:rPr>
                <w:rFonts w:cstheme="minorHAnsi"/>
                <w:sz w:val="20"/>
                <w:szCs w:val="20"/>
              </w:rPr>
              <w:br/>
              <w:t xml:space="preserve">James Reinders (right) – </w:t>
            </w:r>
            <w:r w:rsidRPr="005119D0">
              <w:rPr>
                <w:rStyle w:val="Emphasis"/>
                <w:rFonts w:cstheme="minorHAnsi"/>
                <w:sz w:val="20"/>
                <w:szCs w:val="20"/>
              </w:rPr>
              <w:t>Murder or War? 1915 Lusitania Medal.</w:t>
            </w:r>
            <w:r w:rsidR="005119D0" w:rsidRPr="005119D0">
              <w:rPr>
                <w:rStyle w:val="Emphasis"/>
                <w:rFonts w:cstheme="minorHAnsi"/>
                <w:sz w:val="20"/>
                <w:szCs w:val="20"/>
              </w:rPr>
              <w:t xml:space="preserve"> </w:t>
            </w:r>
            <w:r w:rsidR="005119D0" w:rsidRPr="005119D0">
              <w:rPr>
                <w:rFonts w:cstheme="minorHAnsi"/>
                <w:color w:val="000000"/>
                <w:sz w:val="20"/>
                <w:szCs w:val="20"/>
              </w:rPr>
              <w:t>[Exh-2016P-</w:t>
            </w:r>
            <w:r w:rsidR="005119D0" w:rsidRPr="005119D0">
              <w:rPr>
                <w:rFonts w:cstheme="minorHAnsi"/>
                <w:color w:val="000000"/>
                <w:sz w:val="20"/>
                <w:szCs w:val="20"/>
              </w:rPr>
              <w:t>5</w:t>
            </w:r>
            <w:r w:rsidR="005119D0" w:rsidRPr="005119D0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632C3F" w14:paraId="5E40D161" w14:textId="77777777" w:rsidTr="001A7B48">
        <w:trPr>
          <w:tblCellSpacing w:w="15" w:type="dxa"/>
          <w:jc w:val="center"/>
        </w:trPr>
        <w:tc>
          <w:tcPr>
            <w:tcW w:w="9600" w:type="dxa"/>
            <w:shd w:val="clear" w:color="auto" w:fill="EFEFEF"/>
            <w:vAlign w:val="center"/>
            <w:hideMark/>
          </w:tcPr>
          <w:p w14:paraId="13206EA1" w14:textId="17B6C3A8" w:rsidR="00632C3F" w:rsidRDefault="00632C3F" w:rsidP="00961F1E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sz w:val="20"/>
                <w:szCs w:val="20"/>
              </w:rPr>
              <w:t>Judges:</w:t>
            </w:r>
            <w:r>
              <w:rPr>
                <w:rFonts w:ascii="Arial" w:hAnsi="Arial" w:cs="Arial"/>
                <w:sz w:val="20"/>
                <w:szCs w:val="20"/>
              </w:rPr>
              <w:t xml:space="preserve"> Eric Holcomb, Danny Bisgaard, </w:t>
            </w:r>
            <w:r w:rsidR="008219D5">
              <w:rPr>
                <w:rFonts w:ascii="Arial" w:hAnsi="Arial" w:cs="Arial"/>
                <w:sz w:val="20"/>
                <w:szCs w:val="20"/>
              </w:rPr>
              <w:t xml:space="preserve">and </w:t>
            </w:r>
            <w:r>
              <w:rPr>
                <w:rFonts w:ascii="Arial" w:hAnsi="Arial" w:cs="Arial"/>
                <w:sz w:val="20"/>
                <w:szCs w:val="20"/>
              </w:rPr>
              <w:t>John Brown.</w:t>
            </w:r>
          </w:p>
        </w:tc>
      </w:tr>
    </w:tbl>
    <w:p w14:paraId="2183ACE9" w14:textId="77777777" w:rsidR="001A7B48" w:rsidRDefault="001A7B48" w:rsidP="001A7B48">
      <w:pPr>
        <w:spacing w:after="0"/>
      </w:pPr>
    </w:p>
    <w:tbl>
      <w:tblPr>
        <w:tblW w:w="8760" w:type="dxa"/>
        <w:jc w:val="center"/>
        <w:tblCellSpacing w:w="15" w:type="dxa"/>
        <w:tblBorders>
          <w:top w:val="threeDEmboss" w:sz="12" w:space="0" w:color="808080"/>
          <w:left w:val="threeDEmboss" w:sz="12" w:space="0" w:color="808080"/>
          <w:bottom w:val="threeDEmboss" w:sz="12" w:space="0" w:color="808080"/>
          <w:right w:val="threeDEmboss" w:sz="12" w:space="0" w:color="808080"/>
        </w:tblBorders>
        <w:shd w:val="clear" w:color="auto" w:fill="A0A0A0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760"/>
      </w:tblGrid>
      <w:tr w:rsidR="007377BB" w14:paraId="6E9982BA" w14:textId="77777777" w:rsidTr="001A7B48">
        <w:trPr>
          <w:tblCellSpacing w:w="15" w:type="dxa"/>
          <w:jc w:val="center"/>
        </w:trPr>
        <w:tc>
          <w:tcPr>
            <w:tcW w:w="8700" w:type="dxa"/>
            <w:shd w:val="clear" w:color="auto" w:fill="2F8F2F"/>
            <w:vAlign w:val="center"/>
            <w:hideMark/>
          </w:tcPr>
          <w:p w14:paraId="645366BE" w14:textId="199FAB56" w:rsidR="007377BB" w:rsidRDefault="007377BB" w:rsidP="00FF41EF">
            <w:pPr>
              <w:pStyle w:val="Heading3"/>
              <w:spacing w:before="60" w:after="60"/>
              <w:jc w:val="center"/>
              <w:rPr>
                <w:rFonts w:ascii="Arial" w:hAnsi="Arial" w:cs="Arial"/>
                <w:color w:val="FFFF00"/>
                <w:sz w:val="27"/>
                <w:szCs w:val="27"/>
              </w:rPr>
            </w:pPr>
            <w:bookmarkStart w:id="7" w:name="_Toc150977913"/>
            <w:r>
              <w:rPr>
                <w:rFonts w:ascii="Arial" w:hAnsi="Arial" w:cs="Arial"/>
                <w:color w:val="FFFF00"/>
              </w:rPr>
              <w:t xml:space="preserve">Exhibit Results at the 2017 PNNA/Willamette </w:t>
            </w:r>
            <w:r w:rsidR="00613D96">
              <w:rPr>
                <w:rFonts w:ascii="Arial" w:hAnsi="Arial" w:cs="Arial"/>
                <w:color w:val="FFFF00"/>
              </w:rPr>
              <w:t>Fall Coin Show</w:t>
            </w:r>
            <w:bookmarkEnd w:id="7"/>
          </w:p>
        </w:tc>
      </w:tr>
      <w:tr w:rsidR="007377BB" w14:paraId="742E64B0" w14:textId="77777777" w:rsidTr="001A7B48">
        <w:trPr>
          <w:tblCellSpacing w:w="15" w:type="dxa"/>
          <w:jc w:val="center"/>
        </w:trPr>
        <w:tc>
          <w:tcPr>
            <w:tcW w:w="8700" w:type="dxa"/>
            <w:shd w:val="clear" w:color="auto" w:fill="EFEFEF"/>
            <w:vAlign w:val="center"/>
            <w:hideMark/>
          </w:tcPr>
          <w:p w14:paraId="57C3234F" w14:textId="606471AE" w:rsidR="007377BB" w:rsidRPr="007C4DF7" w:rsidRDefault="007377BB" w:rsidP="00FF41EF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7C4DF7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0F6E4F23" wp14:editId="17E85217">
                  <wp:extent cx="1828800" cy="1280621"/>
                  <wp:effectExtent l="0" t="0" r="0" b="0"/>
                  <wp:docPr id="1228143489" name="Picture 22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143489" name="Picture 22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" r="2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8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F16F6" w:rsidRPr="007C4DF7">
              <w:rPr>
                <w:rFonts w:cstheme="minorHAnsi"/>
                <w:sz w:val="20"/>
                <w:szCs w:val="20"/>
              </w:rPr>
              <w:t xml:space="preserve"> </w:t>
            </w:r>
            <w:r w:rsidRPr="007C4DF7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15DEB8AD" wp14:editId="66E91C1C">
                  <wp:extent cx="1828800" cy="1280621"/>
                  <wp:effectExtent l="0" t="0" r="0" b="0"/>
                  <wp:docPr id="1163274596" name="Picture 21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274596" name="Picture 21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" r="2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8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C4DF7">
              <w:rPr>
                <w:rFonts w:cstheme="minorHAnsi"/>
                <w:sz w:val="20"/>
                <w:szCs w:val="20"/>
              </w:rPr>
              <w:br/>
              <w:t xml:space="preserve">1st Place and Best New Exhibitor — Jimmy Krozel – </w:t>
            </w:r>
            <w:r w:rsidRPr="007C4DF7">
              <w:rPr>
                <w:rStyle w:val="Emphasis"/>
                <w:rFonts w:cstheme="minorHAnsi"/>
                <w:sz w:val="20"/>
                <w:szCs w:val="20"/>
              </w:rPr>
              <w:t>Exceptional Errors.</w:t>
            </w:r>
            <w:r w:rsidR="007C4DF7" w:rsidRPr="007C4DF7">
              <w:rPr>
                <w:rStyle w:val="Emphasis"/>
                <w:rFonts w:cstheme="minorHAnsi"/>
                <w:sz w:val="20"/>
                <w:szCs w:val="20"/>
              </w:rPr>
              <w:t xml:space="preserve"> </w:t>
            </w:r>
            <w:r w:rsidR="007C4DF7" w:rsidRPr="007C4DF7">
              <w:rPr>
                <w:rFonts w:cstheme="minorHAnsi"/>
                <w:color w:val="000000"/>
                <w:sz w:val="20"/>
                <w:szCs w:val="20"/>
              </w:rPr>
              <w:t>[Exh-201</w:t>
            </w:r>
            <w:r w:rsidR="007C4DF7" w:rsidRPr="007C4DF7">
              <w:rPr>
                <w:rFonts w:cstheme="minorHAnsi"/>
                <w:color w:val="000000"/>
                <w:sz w:val="20"/>
                <w:szCs w:val="20"/>
              </w:rPr>
              <w:t>7</w:t>
            </w:r>
            <w:r w:rsidR="007C4DF7" w:rsidRPr="007C4DF7">
              <w:rPr>
                <w:rFonts w:cstheme="minorHAnsi"/>
                <w:color w:val="000000"/>
                <w:sz w:val="20"/>
                <w:szCs w:val="20"/>
              </w:rPr>
              <w:t>P-</w:t>
            </w:r>
            <w:r w:rsidR="007C4DF7" w:rsidRPr="007C4DF7">
              <w:rPr>
                <w:rFonts w:cstheme="minorHAnsi"/>
                <w:color w:val="000000"/>
                <w:sz w:val="20"/>
                <w:szCs w:val="20"/>
              </w:rPr>
              <w:t>2</w:t>
            </w:r>
            <w:r w:rsidR="007C4DF7" w:rsidRPr="007C4DF7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7377BB" w14:paraId="64370261" w14:textId="77777777" w:rsidTr="001A7B48">
        <w:trPr>
          <w:tblCellSpacing w:w="15" w:type="dxa"/>
          <w:jc w:val="center"/>
        </w:trPr>
        <w:tc>
          <w:tcPr>
            <w:tcW w:w="8700" w:type="dxa"/>
            <w:shd w:val="clear" w:color="auto" w:fill="EFEFEF"/>
            <w:vAlign w:val="center"/>
            <w:hideMark/>
          </w:tcPr>
          <w:p w14:paraId="32D9AFB8" w14:textId="67950130" w:rsidR="007377BB" w:rsidRPr="007C4DF7" w:rsidRDefault="007377BB" w:rsidP="00FF41EF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7C4DF7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1C5F78DA" wp14:editId="0E82B410">
                  <wp:extent cx="1828800" cy="1280605"/>
                  <wp:effectExtent l="0" t="0" r="0" b="0"/>
                  <wp:docPr id="86318542" name="Picture 20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18542" name="Picture 20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" r="2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8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07A9F" w:rsidRPr="007C4DF7">
              <w:rPr>
                <w:rFonts w:cstheme="minorHAnsi"/>
                <w:sz w:val="20"/>
                <w:szCs w:val="20"/>
              </w:rPr>
              <w:t xml:space="preserve"> </w:t>
            </w:r>
            <w:r w:rsidRPr="007C4DF7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15ABF8EC" wp14:editId="7261017B">
                  <wp:extent cx="1828800" cy="1280605"/>
                  <wp:effectExtent l="0" t="0" r="0" b="0"/>
                  <wp:docPr id="1475453492" name="Picture 19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453492" name="Picture 19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" r="2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8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C4DF7">
              <w:rPr>
                <w:rFonts w:cstheme="minorHAnsi"/>
                <w:sz w:val="20"/>
                <w:szCs w:val="20"/>
              </w:rPr>
              <w:br/>
              <w:t xml:space="preserve">2nd Place — Jason Breedlove – </w:t>
            </w:r>
            <w:r w:rsidRPr="007C4DF7">
              <w:rPr>
                <w:rStyle w:val="Emphasis"/>
                <w:rFonts w:cstheme="minorHAnsi"/>
                <w:sz w:val="20"/>
                <w:szCs w:val="20"/>
              </w:rPr>
              <w:t>Oregon Trade Tokens: The County Seats.</w:t>
            </w:r>
            <w:r w:rsidR="007C4DF7" w:rsidRPr="007C4DF7">
              <w:rPr>
                <w:rStyle w:val="Emphasis"/>
                <w:rFonts w:cstheme="minorHAnsi"/>
                <w:sz w:val="20"/>
                <w:szCs w:val="20"/>
              </w:rPr>
              <w:t xml:space="preserve"> </w:t>
            </w:r>
            <w:r w:rsidR="007C4DF7" w:rsidRPr="007C4DF7">
              <w:rPr>
                <w:rFonts w:cstheme="minorHAnsi"/>
                <w:color w:val="000000"/>
                <w:sz w:val="20"/>
                <w:szCs w:val="20"/>
              </w:rPr>
              <w:t>[Exh-2017P-</w:t>
            </w:r>
            <w:r w:rsidR="007C4DF7" w:rsidRPr="007C4DF7">
              <w:rPr>
                <w:rFonts w:cstheme="minorHAnsi"/>
                <w:color w:val="000000"/>
                <w:sz w:val="20"/>
                <w:szCs w:val="20"/>
              </w:rPr>
              <w:t>3</w:t>
            </w:r>
            <w:r w:rsidR="007C4DF7" w:rsidRPr="007C4DF7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7377BB" w14:paraId="503F6457" w14:textId="77777777" w:rsidTr="001A7B48">
        <w:trPr>
          <w:tblCellSpacing w:w="15" w:type="dxa"/>
          <w:jc w:val="center"/>
        </w:trPr>
        <w:tc>
          <w:tcPr>
            <w:tcW w:w="8700" w:type="dxa"/>
            <w:shd w:val="clear" w:color="auto" w:fill="EFEFEF"/>
            <w:vAlign w:val="center"/>
            <w:hideMark/>
          </w:tcPr>
          <w:p w14:paraId="2D632997" w14:textId="170E6178" w:rsidR="007377BB" w:rsidRPr="007C4DF7" w:rsidRDefault="007377BB" w:rsidP="00FF41EF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7C4DF7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01793248" wp14:editId="1C13BFDC">
                  <wp:extent cx="1828800" cy="1275806"/>
                  <wp:effectExtent l="0" t="0" r="0" b="635"/>
                  <wp:docPr id="1122697240" name="Picture 18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697240" name="Picture 18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" r="2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7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43282" w:rsidRPr="007C4DF7">
              <w:rPr>
                <w:rFonts w:cstheme="minorHAnsi"/>
                <w:sz w:val="20"/>
                <w:szCs w:val="20"/>
              </w:rPr>
              <w:t xml:space="preserve"> </w:t>
            </w:r>
            <w:r w:rsidRPr="007C4DF7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218A9EA5" wp14:editId="0E57DB74">
                  <wp:extent cx="1828800" cy="1280622"/>
                  <wp:effectExtent l="0" t="0" r="0" b="0"/>
                  <wp:docPr id="369865475" name="Picture 17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65475" name="Picture 17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" r="2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8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43282" w:rsidRPr="007C4DF7">
              <w:rPr>
                <w:rFonts w:cstheme="minorHAnsi"/>
                <w:sz w:val="20"/>
                <w:szCs w:val="20"/>
              </w:rPr>
              <w:br/>
            </w:r>
            <w:r w:rsidRPr="007C4DF7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5DF4D30B" wp14:editId="3C6BCB02">
                  <wp:extent cx="1828800" cy="1280422"/>
                  <wp:effectExtent l="0" t="0" r="0" b="0"/>
                  <wp:docPr id="1171984067" name="Picture 16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984067" name="Picture 16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" r="2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80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43282" w:rsidRPr="007C4DF7">
              <w:rPr>
                <w:rFonts w:cstheme="minorHAnsi"/>
                <w:sz w:val="20"/>
                <w:szCs w:val="20"/>
              </w:rPr>
              <w:t xml:space="preserve"> </w:t>
            </w:r>
            <w:r w:rsidRPr="007C4DF7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14512DB2" wp14:editId="3B9774E2">
                  <wp:extent cx="1828800" cy="1280605"/>
                  <wp:effectExtent l="0" t="0" r="0" b="0"/>
                  <wp:docPr id="953287391" name="Picture 15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287391" name="Picture 15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" r="2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8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C4DF7">
              <w:rPr>
                <w:rFonts w:cstheme="minorHAnsi"/>
                <w:sz w:val="20"/>
                <w:szCs w:val="20"/>
              </w:rPr>
              <w:br/>
              <w:t xml:space="preserve">3rd Place — Tom Tullis – </w:t>
            </w:r>
            <w:r w:rsidRPr="007C4DF7">
              <w:rPr>
                <w:rStyle w:val="Emphasis"/>
                <w:rFonts w:cstheme="minorHAnsi"/>
                <w:sz w:val="20"/>
                <w:szCs w:val="20"/>
              </w:rPr>
              <w:t>Where is that Bank?</w:t>
            </w:r>
            <w:r w:rsidR="007C4DF7" w:rsidRPr="007C4DF7">
              <w:rPr>
                <w:rStyle w:val="Emphasis"/>
                <w:rFonts w:cstheme="minorHAnsi"/>
                <w:sz w:val="20"/>
                <w:szCs w:val="20"/>
              </w:rPr>
              <w:t xml:space="preserve"> </w:t>
            </w:r>
            <w:r w:rsidR="007C4DF7" w:rsidRPr="007C4DF7">
              <w:rPr>
                <w:rFonts w:cstheme="minorHAnsi"/>
                <w:color w:val="000000"/>
                <w:sz w:val="20"/>
                <w:szCs w:val="20"/>
              </w:rPr>
              <w:t>[Exh-2017P-</w:t>
            </w:r>
            <w:r w:rsidR="007C4DF7" w:rsidRPr="007C4DF7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7C4DF7" w:rsidRPr="007C4DF7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7377BB" w14:paraId="3618BEDB" w14:textId="77777777" w:rsidTr="001A7B48">
        <w:trPr>
          <w:tblCellSpacing w:w="15" w:type="dxa"/>
          <w:jc w:val="center"/>
        </w:trPr>
        <w:tc>
          <w:tcPr>
            <w:tcW w:w="8700" w:type="dxa"/>
            <w:shd w:val="clear" w:color="auto" w:fill="EFEFEF"/>
            <w:vAlign w:val="center"/>
            <w:hideMark/>
          </w:tcPr>
          <w:p w14:paraId="2AF93952" w14:textId="17816CE5" w:rsidR="007377BB" w:rsidRPr="007C4DF7" w:rsidRDefault="007377BB" w:rsidP="00FF41EF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7C4DF7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0952B59F" wp14:editId="3CC9B6F5">
                  <wp:extent cx="1835041" cy="1280160"/>
                  <wp:effectExtent l="0" t="0" r="0" b="0"/>
                  <wp:docPr id="544445401" name="Picture 14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445401" name="Picture 14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" r="2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041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219D5" w:rsidRPr="007C4DF7">
              <w:rPr>
                <w:rFonts w:cstheme="minorHAnsi"/>
                <w:sz w:val="20"/>
                <w:szCs w:val="20"/>
              </w:rPr>
              <w:t xml:space="preserve"> </w:t>
            </w:r>
            <w:r w:rsidRPr="007C4DF7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450E51D4" wp14:editId="21994528">
                  <wp:extent cx="1835041" cy="1280160"/>
                  <wp:effectExtent l="0" t="0" r="0" b="0"/>
                  <wp:docPr id="358251586" name="Picture 13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251586" name="Picture 13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" r="2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041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C4DF7">
              <w:rPr>
                <w:rFonts w:cstheme="minorHAnsi"/>
                <w:sz w:val="20"/>
                <w:szCs w:val="20"/>
              </w:rPr>
              <w:br/>
              <w:t xml:space="preserve">Non-Competitive Exhibit — </w:t>
            </w:r>
            <w:r w:rsidRPr="007C4DF7">
              <w:rPr>
                <w:rFonts w:cstheme="minorHAnsi"/>
                <w:sz w:val="20"/>
                <w:szCs w:val="20"/>
              </w:rPr>
              <w:br/>
              <w:t xml:space="preserve">James Reinders – </w:t>
            </w:r>
            <w:r w:rsidRPr="007C4DF7">
              <w:rPr>
                <w:rStyle w:val="Emphasis"/>
                <w:rFonts w:cstheme="minorHAnsi"/>
                <w:sz w:val="20"/>
                <w:szCs w:val="20"/>
              </w:rPr>
              <w:t>Numismatics 101: Coin Collecting Basics.</w:t>
            </w:r>
            <w:r w:rsidR="007C4DF7" w:rsidRPr="007C4DF7">
              <w:rPr>
                <w:rStyle w:val="Emphasis"/>
                <w:rFonts w:cstheme="minorHAnsi"/>
                <w:sz w:val="20"/>
                <w:szCs w:val="20"/>
              </w:rPr>
              <w:t xml:space="preserve"> </w:t>
            </w:r>
            <w:r w:rsidR="007C4DF7" w:rsidRPr="007C4DF7">
              <w:rPr>
                <w:rFonts w:cstheme="minorHAnsi"/>
                <w:color w:val="000000"/>
                <w:sz w:val="20"/>
                <w:szCs w:val="20"/>
              </w:rPr>
              <w:t>[Exh-2017P-</w:t>
            </w:r>
            <w:r w:rsidR="007C4DF7" w:rsidRPr="007C4DF7">
              <w:rPr>
                <w:rFonts w:cstheme="minorHAnsi"/>
                <w:color w:val="000000"/>
                <w:sz w:val="20"/>
                <w:szCs w:val="20"/>
              </w:rPr>
              <w:t>4</w:t>
            </w:r>
            <w:r w:rsidR="007C4DF7" w:rsidRPr="007C4DF7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7377BB" w14:paraId="3DC635E5" w14:textId="77777777" w:rsidTr="001A7B48">
        <w:trPr>
          <w:tblCellSpacing w:w="15" w:type="dxa"/>
          <w:jc w:val="center"/>
        </w:trPr>
        <w:tc>
          <w:tcPr>
            <w:tcW w:w="8700" w:type="dxa"/>
            <w:shd w:val="clear" w:color="auto" w:fill="EFEFEF"/>
            <w:vAlign w:val="center"/>
            <w:hideMark/>
          </w:tcPr>
          <w:p w14:paraId="6E5E96A5" w14:textId="49567FEC" w:rsidR="007377BB" w:rsidRPr="007C4DF7" w:rsidRDefault="007377BB" w:rsidP="00DF60DE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7C4DF7">
              <w:rPr>
                <w:rStyle w:val="Strong"/>
                <w:rFonts w:cstheme="minorHAnsi"/>
                <w:sz w:val="20"/>
                <w:szCs w:val="20"/>
              </w:rPr>
              <w:t>Judges:</w:t>
            </w:r>
            <w:r w:rsidRPr="007C4DF7">
              <w:rPr>
                <w:rFonts w:cstheme="minorHAnsi"/>
                <w:sz w:val="20"/>
                <w:szCs w:val="20"/>
              </w:rPr>
              <w:t xml:space="preserve"> Eric Holcomb, Danny Bisgaard, </w:t>
            </w:r>
            <w:r w:rsidR="008219D5" w:rsidRPr="007C4DF7">
              <w:rPr>
                <w:rFonts w:cstheme="minorHAnsi"/>
                <w:sz w:val="20"/>
                <w:szCs w:val="20"/>
              </w:rPr>
              <w:t xml:space="preserve">and </w:t>
            </w:r>
            <w:r w:rsidRPr="007C4DF7">
              <w:rPr>
                <w:rFonts w:cstheme="minorHAnsi"/>
                <w:sz w:val="20"/>
                <w:szCs w:val="20"/>
              </w:rPr>
              <w:t>James Reinders.</w:t>
            </w:r>
          </w:p>
        </w:tc>
      </w:tr>
    </w:tbl>
    <w:p w14:paraId="5F14987D" w14:textId="608DC714" w:rsidR="0061481E" w:rsidRDefault="0061481E" w:rsidP="0061481E">
      <w:pPr>
        <w:spacing w:after="0"/>
        <w:rPr>
          <w:rFonts w:cstheme="minorHAnsi"/>
          <w:sz w:val="20"/>
          <w:szCs w:val="20"/>
        </w:rPr>
      </w:pPr>
    </w:p>
    <w:tbl>
      <w:tblPr>
        <w:tblW w:w="9060" w:type="dxa"/>
        <w:jc w:val="center"/>
        <w:tblCellSpacing w:w="15" w:type="dxa"/>
        <w:tblBorders>
          <w:top w:val="threeDEmboss" w:sz="12" w:space="0" w:color="808080"/>
          <w:left w:val="threeDEmboss" w:sz="12" w:space="0" w:color="808080"/>
          <w:bottom w:val="threeDEmboss" w:sz="12" w:space="0" w:color="808080"/>
          <w:right w:val="threeDEmboss" w:sz="12" w:space="0" w:color="808080"/>
        </w:tblBorders>
        <w:shd w:val="clear" w:color="auto" w:fill="A0A0A0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060"/>
      </w:tblGrid>
      <w:tr w:rsidR="009278D8" w14:paraId="47A74265" w14:textId="77777777" w:rsidTr="0061481E">
        <w:trPr>
          <w:tblCellSpacing w:w="15" w:type="dxa"/>
          <w:jc w:val="center"/>
        </w:trPr>
        <w:tc>
          <w:tcPr>
            <w:tcW w:w="9000" w:type="dxa"/>
            <w:shd w:val="clear" w:color="auto" w:fill="2F8F2F"/>
            <w:vAlign w:val="center"/>
            <w:hideMark/>
          </w:tcPr>
          <w:p w14:paraId="2CEAD2D7" w14:textId="56EF0783" w:rsidR="009278D8" w:rsidRDefault="009278D8" w:rsidP="00FF41EF">
            <w:pPr>
              <w:pStyle w:val="Heading3"/>
              <w:spacing w:before="60" w:after="60"/>
              <w:jc w:val="center"/>
              <w:rPr>
                <w:rFonts w:ascii="Arial" w:hAnsi="Arial" w:cs="Arial"/>
                <w:color w:val="FFFF00"/>
                <w:sz w:val="27"/>
                <w:szCs w:val="27"/>
              </w:rPr>
            </w:pPr>
            <w:bookmarkStart w:id="8" w:name="_Toc150977914"/>
            <w:r>
              <w:rPr>
                <w:rFonts w:ascii="Arial" w:hAnsi="Arial" w:cs="Arial"/>
                <w:color w:val="FFFF00"/>
              </w:rPr>
              <w:lastRenderedPageBreak/>
              <w:t xml:space="preserve">Exhibit Results at the 2018 PNNA/Willamette </w:t>
            </w:r>
            <w:r w:rsidR="00613D96">
              <w:rPr>
                <w:rFonts w:ascii="Arial" w:hAnsi="Arial" w:cs="Arial"/>
                <w:color w:val="FFFF00"/>
              </w:rPr>
              <w:t>Fall Coin Show</w:t>
            </w:r>
            <w:bookmarkEnd w:id="8"/>
          </w:p>
        </w:tc>
      </w:tr>
      <w:tr w:rsidR="009278D8" w14:paraId="48F5DC71" w14:textId="77777777" w:rsidTr="0061481E">
        <w:trPr>
          <w:tblCellSpacing w:w="15" w:type="dxa"/>
          <w:jc w:val="center"/>
        </w:trPr>
        <w:tc>
          <w:tcPr>
            <w:tcW w:w="9000" w:type="dxa"/>
            <w:shd w:val="clear" w:color="auto" w:fill="EFEFEF"/>
            <w:vAlign w:val="center"/>
            <w:hideMark/>
          </w:tcPr>
          <w:p w14:paraId="3816422F" w14:textId="532837D7" w:rsidR="009278D8" w:rsidRPr="00212F0C" w:rsidRDefault="009278D8" w:rsidP="00FF41EF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212F0C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3FA457A7" wp14:editId="7F38B020">
                  <wp:extent cx="1828800" cy="1280519"/>
                  <wp:effectExtent l="0" t="0" r="0" b="0"/>
                  <wp:docPr id="1178113353" name="Picture 13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113353" name="Picture 13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" r="2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8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7BB9" w:rsidRPr="00212F0C">
              <w:rPr>
                <w:rFonts w:cstheme="minorHAnsi"/>
                <w:sz w:val="20"/>
                <w:szCs w:val="20"/>
              </w:rPr>
              <w:t xml:space="preserve"> </w:t>
            </w:r>
            <w:r w:rsidRPr="00212F0C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1EC387A6" wp14:editId="577E1C62">
                  <wp:extent cx="1828800" cy="1293223"/>
                  <wp:effectExtent l="0" t="0" r="0" b="2540"/>
                  <wp:docPr id="1497815825" name="Picture 12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815825" name="Picture 12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2" r="2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9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7BB9" w:rsidRPr="00212F0C">
              <w:rPr>
                <w:rFonts w:cstheme="minorHAnsi"/>
                <w:sz w:val="20"/>
                <w:szCs w:val="20"/>
              </w:rPr>
              <w:t xml:space="preserve"> </w:t>
            </w:r>
            <w:r w:rsidRPr="00212F0C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4E37A6F2" wp14:editId="3CA3158A">
                  <wp:extent cx="1828800" cy="1293223"/>
                  <wp:effectExtent l="0" t="0" r="0" b="2540"/>
                  <wp:docPr id="573553936" name="Picture 11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553936" name="Picture 11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2" r="2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9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2F0C">
              <w:rPr>
                <w:rFonts w:cstheme="minorHAnsi"/>
                <w:sz w:val="20"/>
                <w:szCs w:val="20"/>
              </w:rPr>
              <w:br/>
              <w:t xml:space="preserve">1st Place — Tom Tullis – </w:t>
            </w:r>
            <w:r w:rsidRPr="00212F0C">
              <w:rPr>
                <w:rStyle w:val="Emphasis"/>
                <w:rFonts w:cstheme="minorHAnsi"/>
                <w:sz w:val="20"/>
                <w:szCs w:val="20"/>
              </w:rPr>
              <w:t>Hmmm … that National Bank Note is different.</w:t>
            </w:r>
            <w:r w:rsidR="007C4DF7" w:rsidRPr="00212F0C">
              <w:rPr>
                <w:rStyle w:val="Emphasis"/>
                <w:rFonts w:cstheme="minorHAnsi"/>
                <w:sz w:val="20"/>
                <w:szCs w:val="20"/>
              </w:rPr>
              <w:t xml:space="preserve"> </w:t>
            </w:r>
            <w:r w:rsidR="007C4DF7" w:rsidRPr="00212F0C">
              <w:rPr>
                <w:rFonts w:cstheme="minorHAnsi"/>
                <w:color w:val="000000"/>
                <w:sz w:val="20"/>
                <w:szCs w:val="20"/>
              </w:rPr>
              <w:t>[Exh-201</w:t>
            </w:r>
            <w:r w:rsidR="007C4DF7" w:rsidRPr="00212F0C">
              <w:rPr>
                <w:rFonts w:cstheme="minorHAnsi"/>
                <w:color w:val="000000"/>
                <w:sz w:val="20"/>
                <w:szCs w:val="20"/>
              </w:rPr>
              <w:t>8</w:t>
            </w:r>
            <w:r w:rsidR="007C4DF7" w:rsidRPr="00212F0C">
              <w:rPr>
                <w:rFonts w:cstheme="minorHAnsi"/>
                <w:color w:val="000000"/>
                <w:sz w:val="20"/>
                <w:szCs w:val="20"/>
              </w:rPr>
              <w:t>P-</w:t>
            </w:r>
            <w:r w:rsidR="007C4DF7" w:rsidRPr="00212F0C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7C4DF7" w:rsidRPr="00212F0C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9278D8" w14:paraId="4FF5AE35" w14:textId="77777777" w:rsidTr="0061481E">
        <w:trPr>
          <w:tblCellSpacing w:w="15" w:type="dxa"/>
          <w:jc w:val="center"/>
        </w:trPr>
        <w:tc>
          <w:tcPr>
            <w:tcW w:w="9000" w:type="dxa"/>
            <w:shd w:val="clear" w:color="auto" w:fill="EFEFEF"/>
            <w:vAlign w:val="center"/>
            <w:hideMark/>
          </w:tcPr>
          <w:p w14:paraId="1B16ACF3" w14:textId="63767CEC" w:rsidR="009278D8" w:rsidRPr="00212F0C" w:rsidRDefault="009278D8" w:rsidP="00FF41EF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212F0C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480C823B" wp14:editId="26B0EB6C">
                  <wp:extent cx="1828800" cy="1280799"/>
                  <wp:effectExtent l="0" t="0" r="0" b="0"/>
                  <wp:docPr id="1362518162" name="Picture 10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518162" name="Picture 10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5" r="2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8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500D5" w:rsidRPr="00212F0C">
              <w:rPr>
                <w:rFonts w:cstheme="minorHAnsi"/>
                <w:sz w:val="20"/>
                <w:szCs w:val="20"/>
              </w:rPr>
              <w:t xml:space="preserve"> </w:t>
            </w:r>
            <w:r w:rsidRPr="00212F0C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22ECF5FD" wp14:editId="31D72B9D">
                  <wp:extent cx="1828800" cy="1280605"/>
                  <wp:effectExtent l="0" t="0" r="0" b="0"/>
                  <wp:docPr id="2131458503" name="Picture 9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458503" name="Picture 9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" r="2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8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500D5" w:rsidRPr="00212F0C">
              <w:rPr>
                <w:rFonts w:cstheme="minorHAnsi"/>
                <w:sz w:val="20"/>
                <w:szCs w:val="20"/>
              </w:rPr>
              <w:t xml:space="preserve"> </w:t>
            </w:r>
            <w:r w:rsidRPr="00212F0C">
              <w:rPr>
                <w:rFonts w:cstheme="minorHAnsi"/>
                <w:noProof/>
                <w:color w:val="666633"/>
                <w:sz w:val="20"/>
                <w:szCs w:val="20"/>
              </w:rPr>
              <w:drawing>
                <wp:inline distT="0" distB="0" distL="0" distR="0" wp14:anchorId="77A5BB9B" wp14:editId="3CF9223B">
                  <wp:extent cx="1828800" cy="1281257"/>
                  <wp:effectExtent l="0" t="0" r="0" b="0"/>
                  <wp:docPr id="1657239992" name="Picture 8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239992" name="Picture 8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2" r="2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8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2F0C">
              <w:rPr>
                <w:rFonts w:cstheme="minorHAnsi"/>
                <w:sz w:val="20"/>
                <w:szCs w:val="20"/>
              </w:rPr>
              <w:br/>
              <w:t xml:space="preserve">2nd Place — Jimmy Krozel – </w:t>
            </w:r>
            <w:r w:rsidRPr="00212F0C">
              <w:rPr>
                <w:rStyle w:val="Emphasis"/>
                <w:rFonts w:cstheme="minorHAnsi"/>
                <w:sz w:val="20"/>
                <w:szCs w:val="20"/>
              </w:rPr>
              <w:t>Double Trouble.</w:t>
            </w:r>
            <w:r w:rsidR="007C4DF7" w:rsidRPr="00212F0C">
              <w:rPr>
                <w:rStyle w:val="Emphasis"/>
                <w:rFonts w:cstheme="minorHAnsi"/>
                <w:sz w:val="20"/>
                <w:szCs w:val="20"/>
              </w:rPr>
              <w:t xml:space="preserve"> </w:t>
            </w:r>
            <w:r w:rsidR="007C4DF7" w:rsidRPr="00212F0C">
              <w:rPr>
                <w:rFonts w:cstheme="minorHAnsi"/>
                <w:color w:val="000000"/>
                <w:sz w:val="20"/>
                <w:szCs w:val="20"/>
              </w:rPr>
              <w:t>[Exh-2018P-</w:t>
            </w:r>
            <w:r w:rsidR="007C4DF7" w:rsidRPr="00212F0C">
              <w:rPr>
                <w:rFonts w:cstheme="minorHAnsi"/>
                <w:color w:val="000000"/>
                <w:sz w:val="20"/>
                <w:szCs w:val="20"/>
              </w:rPr>
              <w:t>7</w:t>
            </w:r>
            <w:r w:rsidR="007C4DF7" w:rsidRPr="00212F0C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9278D8" w14:paraId="0543AE90" w14:textId="77777777" w:rsidTr="0061481E">
        <w:trPr>
          <w:tblCellSpacing w:w="15" w:type="dxa"/>
          <w:jc w:val="center"/>
        </w:trPr>
        <w:tc>
          <w:tcPr>
            <w:tcW w:w="9000" w:type="dxa"/>
            <w:shd w:val="clear" w:color="auto" w:fill="EFEFEF"/>
            <w:vAlign w:val="center"/>
            <w:hideMark/>
          </w:tcPr>
          <w:p w14:paraId="1F290F7B" w14:textId="4C196117" w:rsidR="009278D8" w:rsidRPr="00212F0C" w:rsidRDefault="00554CC6" w:rsidP="00FF41EF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212F0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6F22D7D" wp14:editId="7319D669">
                  <wp:extent cx="1828800" cy="1216152"/>
                  <wp:effectExtent l="0" t="0" r="0" b="3175"/>
                  <wp:docPr id="660309338" name="Picture 1" descr="A display case with different currenc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309338" name="Picture 1" descr="A display case with different currency&#10;&#10;Description automatically generated with medium confidence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1626" w:rsidRPr="00212F0C">
              <w:rPr>
                <w:rFonts w:cstheme="minorHAnsi"/>
                <w:sz w:val="20"/>
                <w:szCs w:val="20"/>
              </w:rPr>
              <w:t xml:space="preserve"> </w:t>
            </w:r>
            <w:r w:rsidRPr="00212F0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18A3EED" wp14:editId="765D4480">
                  <wp:extent cx="1828800" cy="1216152"/>
                  <wp:effectExtent l="0" t="0" r="0" b="3175"/>
                  <wp:docPr id="328400054" name="Picture 2" descr="A case full of mone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400054" name="Picture 2" descr="A case full of money&#10;&#10;Description automatically generated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1626" w:rsidRPr="00212F0C">
              <w:rPr>
                <w:rFonts w:cstheme="minorHAnsi"/>
                <w:sz w:val="20"/>
                <w:szCs w:val="20"/>
              </w:rPr>
              <w:br/>
            </w:r>
            <w:r w:rsidRPr="00212F0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1A4D869" wp14:editId="1F72135B">
                  <wp:extent cx="1828800" cy="1216152"/>
                  <wp:effectExtent l="0" t="0" r="0" b="3175"/>
                  <wp:docPr id="1811226128" name="Picture 3" descr="A case with different currenc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226128" name="Picture 3" descr="A case with different currency&#10;&#10;Description automatically generated with medium confidence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1626" w:rsidRPr="00212F0C">
              <w:rPr>
                <w:rFonts w:cstheme="minorHAnsi"/>
                <w:sz w:val="20"/>
                <w:szCs w:val="20"/>
              </w:rPr>
              <w:t xml:space="preserve"> </w:t>
            </w:r>
            <w:r w:rsidRPr="00212F0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FFC7C7C" wp14:editId="5BC13DF0">
                  <wp:extent cx="1828800" cy="1216152"/>
                  <wp:effectExtent l="0" t="0" r="0" b="3175"/>
                  <wp:docPr id="1454360807" name="Picture 4" descr="A case with fake mone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360807" name="Picture 4" descr="A case with fake money&#10;&#10;Description automatically generated with medium confidence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78D8" w:rsidRPr="00212F0C">
              <w:rPr>
                <w:rFonts w:cstheme="minorHAnsi"/>
                <w:sz w:val="20"/>
                <w:szCs w:val="20"/>
              </w:rPr>
              <w:br/>
              <w:t xml:space="preserve">3rd Place — James Reinders – </w:t>
            </w:r>
            <w:r w:rsidR="009278D8" w:rsidRPr="00212F0C">
              <w:rPr>
                <w:rStyle w:val="Emphasis"/>
                <w:rFonts w:cstheme="minorHAnsi"/>
                <w:sz w:val="20"/>
                <w:szCs w:val="20"/>
              </w:rPr>
              <w:t>Three Dollar Bills? Really?</w:t>
            </w:r>
            <w:r w:rsidR="000759C1" w:rsidRPr="00212F0C">
              <w:rPr>
                <w:rStyle w:val="Emphasis"/>
                <w:rFonts w:cstheme="minorHAnsi"/>
                <w:sz w:val="20"/>
                <w:szCs w:val="20"/>
              </w:rPr>
              <w:t xml:space="preserve"> </w:t>
            </w:r>
            <w:r w:rsidR="000759C1" w:rsidRPr="00212F0C">
              <w:rPr>
                <w:rFonts w:cstheme="minorHAnsi"/>
                <w:color w:val="000000"/>
                <w:sz w:val="20"/>
                <w:szCs w:val="20"/>
              </w:rPr>
              <w:t>[Exh-2018P-</w:t>
            </w:r>
            <w:r w:rsidR="00483AEB" w:rsidRPr="00212F0C">
              <w:rPr>
                <w:rFonts w:cstheme="minorHAnsi"/>
                <w:color w:val="000000"/>
                <w:sz w:val="20"/>
                <w:szCs w:val="20"/>
              </w:rPr>
              <w:t>4</w:t>
            </w:r>
            <w:r w:rsidR="000759C1" w:rsidRPr="00212F0C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9278D8" w14:paraId="7AD927FF" w14:textId="77777777" w:rsidTr="0061481E">
        <w:trPr>
          <w:tblCellSpacing w:w="15" w:type="dxa"/>
          <w:jc w:val="center"/>
        </w:trPr>
        <w:tc>
          <w:tcPr>
            <w:tcW w:w="9000" w:type="dxa"/>
            <w:shd w:val="clear" w:color="auto" w:fill="EFEFEF"/>
            <w:vAlign w:val="center"/>
            <w:hideMark/>
          </w:tcPr>
          <w:p w14:paraId="108C8BBA" w14:textId="34E978AF" w:rsidR="009278D8" w:rsidRPr="00212F0C" w:rsidRDefault="00F37BD4" w:rsidP="00FF41EF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212F0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44F1CD8" wp14:editId="687AD052">
                  <wp:extent cx="1828800" cy="1216152"/>
                  <wp:effectExtent l="0" t="0" r="0" b="3175"/>
                  <wp:docPr id="978170166" name="Picture 5" descr="A board game with money and card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170166" name="Picture 5" descr="A board game with money and cards&#10;&#10;Description automatically generated with medium confidence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2F0C">
              <w:rPr>
                <w:rFonts w:cstheme="minorHAnsi"/>
                <w:sz w:val="20"/>
                <w:szCs w:val="20"/>
              </w:rPr>
              <w:t xml:space="preserve"> </w:t>
            </w:r>
            <w:r w:rsidRPr="00212F0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976DB0D" wp14:editId="32D9CC2E">
                  <wp:extent cx="1828800" cy="1216152"/>
                  <wp:effectExtent l="0" t="0" r="0" b="3175"/>
                  <wp:docPr id="1207388405" name="Picture 6" descr="Several pieces of paper on a green 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388405" name="Picture 6" descr="Several pieces of paper on a green board&#10;&#10;Description automatically generated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2F0C">
              <w:rPr>
                <w:rFonts w:cstheme="minorHAnsi"/>
                <w:sz w:val="20"/>
                <w:szCs w:val="20"/>
              </w:rPr>
              <w:t xml:space="preserve"> </w:t>
            </w:r>
            <w:r w:rsidRPr="00212F0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EA371C1" wp14:editId="0B28AF4D">
                  <wp:extent cx="1828800" cy="1216152"/>
                  <wp:effectExtent l="0" t="0" r="0" b="3175"/>
                  <wp:docPr id="1273531525" name="Picture 7" descr="A collection of postage stamps on a green 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531525" name="Picture 7" descr="A collection of postage stamps on a green board&#10;&#10;Description automatically generated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78D8" w:rsidRPr="00212F0C">
              <w:rPr>
                <w:rFonts w:cstheme="minorHAnsi"/>
                <w:sz w:val="20"/>
                <w:szCs w:val="20"/>
              </w:rPr>
              <w:br/>
              <w:t>People</w:t>
            </w:r>
            <w:r w:rsidR="0086597D" w:rsidRPr="00212F0C">
              <w:rPr>
                <w:rFonts w:cstheme="minorHAnsi"/>
                <w:sz w:val="20"/>
                <w:szCs w:val="20"/>
              </w:rPr>
              <w:t>’</w:t>
            </w:r>
            <w:r w:rsidR="009278D8" w:rsidRPr="00212F0C">
              <w:rPr>
                <w:rFonts w:cstheme="minorHAnsi"/>
                <w:sz w:val="20"/>
                <w:szCs w:val="20"/>
              </w:rPr>
              <w:t xml:space="preserve">s Choice — Tony Kalt – </w:t>
            </w:r>
            <w:r w:rsidR="009278D8" w:rsidRPr="00212F0C">
              <w:rPr>
                <w:rStyle w:val="Emphasis"/>
                <w:rFonts w:cstheme="minorHAnsi"/>
                <w:sz w:val="20"/>
                <w:szCs w:val="20"/>
              </w:rPr>
              <w:t>Community Currency</w:t>
            </w:r>
            <w:r w:rsidR="009278D8" w:rsidRPr="00212F0C">
              <w:rPr>
                <w:rFonts w:cstheme="minorHAnsi"/>
                <w:sz w:val="20"/>
                <w:szCs w:val="20"/>
              </w:rPr>
              <w:t>.</w:t>
            </w:r>
            <w:r w:rsidR="000759C1" w:rsidRPr="00212F0C">
              <w:rPr>
                <w:rFonts w:cstheme="minorHAnsi"/>
                <w:sz w:val="20"/>
                <w:szCs w:val="20"/>
              </w:rPr>
              <w:t xml:space="preserve"> </w:t>
            </w:r>
            <w:r w:rsidR="000759C1" w:rsidRPr="00212F0C">
              <w:rPr>
                <w:rFonts w:cstheme="minorHAnsi"/>
                <w:color w:val="000000"/>
                <w:sz w:val="20"/>
                <w:szCs w:val="20"/>
              </w:rPr>
              <w:t>[Exh-2018P-</w:t>
            </w:r>
            <w:r w:rsidR="00483AEB" w:rsidRPr="00212F0C">
              <w:rPr>
                <w:rFonts w:cstheme="minorHAnsi"/>
                <w:color w:val="000000"/>
                <w:sz w:val="20"/>
                <w:szCs w:val="20"/>
              </w:rPr>
              <w:t>2</w:t>
            </w:r>
            <w:r w:rsidR="000759C1" w:rsidRPr="00212F0C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9278D8" w14:paraId="7621C655" w14:textId="77777777" w:rsidTr="0061481E">
        <w:trPr>
          <w:tblCellSpacing w:w="15" w:type="dxa"/>
          <w:jc w:val="center"/>
        </w:trPr>
        <w:tc>
          <w:tcPr>
            <w:tcW w:w="9000" w:type="dxa"/>
            <w:shd w:val="clear" w:color="auto" w:fill="EFEFEF"/>
            <w:vAlign w:val="center"/>
            <w:hideMark/>
          </w:tcPr>
          <w:p w14:paraId="77E06223" w14:textId="77777777" w:rsidR="009278D8" w:rsidRPr="00212F0C" w:rsidRDefault="009278D8" w:rsidP="00FF41EF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212F0C">
              <w:rPr>
                <w:rFonts w:cstheme="minorHAnsi"/>
                <w:sz w:val="20"/>
                <w:szCs w:val="20"/>
              </w:rPr>
              <w:t xml:space="preserve">Non-Competitive Exhibit — </w:t>
            </w:r>
            <w:r w:rsidRPr="00212F0C">
              <w:rPr>
                <w:rFonts w:cstheme="minorHAnsi"/>
                <w:sz w:val="20"/>
                <w:szCs w:val="20"/>
              </w:rPr>
              <w:br/>
              <w:t xml:space="preserve">Jimmy Krozel – </w:t>
            </w:r>
            <w:r w:rsidRPr="00212F0C">
              <w:rPr>
                <w:rStyle w:val="Emphasis"/>
                <w:rFonts w:cstheme="minorHAnsi"/>
                <w:sz w:val="20"/>
                <w:szCs w:val="20"/>
              </w:rPr>
              <w:t>CONECA.</w:t>
            </w:r>
          </w:p>
        </w:tc>
      </w:tr>
      <w:tr w:rsidR="009278D8" w14:paraId="2DAEA773" w14:textId="77777777" w:rsidTr="0061481E">
        <w:trPr>
          <w:tblCellSpacing w:w="15" w:type="dxa"/>
          <w:jc w:val="center"/>
        </w:trPr>
        <w:tc>
          <w:tcPr>
            <w:tcW w:w="9000" w:type="dxa"/>
            <w:shd w:val="clear" w:color="auto" w:fill="EFEFEF"/>
            <w:vAlign w:val="center"/>
            <w:hideMark/>
          </w:tcPr>
          <w:p w14:paraId="08C2A132" w14:textId="77777777" w:rsidR="009278D8" w:rsidRPr="00212F0C" w:rsidRDefault="009278D8" w:rsidP="00FF41EF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212F0C">
              <w:rPr>
                <w:rStyle w:val="Strong"/>
                <w:rFonts w:cstheme="minorHAnsi"/>
                <w:sz w:val="20"/>
                <w:szCs w:val="20"/>
              </w:rPr>
              <w:t>Judges:</w:t>
            </w:r>
            <w:r w:rsidRPr="00212F0C">
              <w:rPr>
                <w:rFonts w:cstheme="minorHAnsi"/>
                <w:sz w:val="20"/>
                <w:szCs w:val="20"/>
              </w:rPr>
              <w:t xml:space="preserve"> Eric Holcomb, Danny Bisgaard.</w:t>
            </w:r>
          </w:p>
        </w:tc>
      </w:tr>
    </w:tbl>
    <w:p w14:paraId="18B1D212" w14:textId="77777777" w:rsidR="009278D8" w:rsidRDefault="009278D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W w:w="9510" w:type="dxa"/>
        <w:jc w:val="center"/>
        <w:tblCellSpacing w:w="15" w:type="dxa"/>
        <w:tblBorders>
          <w:top w:val="threeDEmboss" w:sz="12" w:space="0" w:color="808080"/>
          <w:left w:val="threeDEmboss" w:sz="12" w:space="0" w:color="808080"/>
          <w:bottom w:val="threeDEmboss" w:sz="12" w:space="0" w:color="808080"/>
          <w:right w:val="threeDEmboss" w:sz="12" w:space="0" w:color="808080"/>
        </w:tblBorders>
        <w:shd w:val="clear" w:color="auto" w:fill="A0A0A0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510"/>
      </w:tblGrid>
      <w:tr w:rsidR="00D1283F" w14:paraId="7A704299" w14:textId="77777777" w:rsidTr="009050BF">
        <w:trPr>
          <w:tblCellSpacing w:w="15" w:type="dxa"/>
          <w:jc w:val="center"/>
        </w:trPr>
        <w:tc>
          <w:tcPr>
            <w:tcW w:w="9450" w:type="dxa"/>
            <w:shd w:val="clear" w:color="auto" w:fill="2F8F2F"/>
            <w:vAlign w:val="center"/>
            <w:hideMark/>
          </w:tcPr>
          <w:p w14:paraId="449DF296" w14:textId="3B65373C" w:rsidR="00D1283F" w:rsidRDefault="00D1283F" w:rsidP="00FF41EF">
            <w:pPr>
              <w:pStyle w:val="Heading3"/>
              <w:spacing w:before="60" w:after="60"/>
              <w:jc w:val="center"/>
              <w:rPr>
                <w:rFonts w:ascii="Arial" w:hAnsi="Arial" w:cs="Arial"/>
                <w:color w:val="FFFF00"/>
                <w:sz w:val="27"/>
                <w:szCs w:val="27"/>
              </w:rPr>
            </w:pPr>
            <w:bookmarkStart w:id="9" w:name="_Toc150977915"/>
            <w:r>
              <w:rPr>
                <w:rFonts w:ascii="Arial" w:hAnsi="Arial" w:cs="Arial"/>
                <w:color w:val="FFFF00"/>
              </w:rPr>
              <w:lastRenderedPageBreak/>
              <w:t xml:space="preserve">Exhibit Results at the 2019 PNNA/Willamette </w:t>
            </w:r>
            <w:r w:rsidR="00613D96">
              <w:rPr>
                <w:rFonts w:ascii="Arial" w:hAnsi="Arial" w:cs="Arial"/>
                <w:color w:val="FFFF00"/>
              </w:rPr>
              <w:t>Fall Coin Show</w:t>
            </w:r>
            <w:bookmarkEnd w:id="9"/>
          </w:p>
        </w:tc>
      </w:tr>
      <w:tr w:rsidR="00D1283F" w14:paraId="1441C305" w14:textId="77777777" w:rsidTr="009050BF">
        <w:trPr>
          <w:tblCellSpacing w:w="15" w:type="dxa"/>
          <w:jc w:val="center"/>
        </w:trPr>
        <w:tc>
          <w:tcPr>
            <w:tcW w:w="9450" w:type="dxa"/>
            <w:shd w:val="clear" w:color="auto" w:fill="EFEFEF"/>
            <w:vAlign w:val="center"/>
            <w:hideMark/>
          </w:tcPr>
          <w:p w14:paraId="032096B1" w14:textId="509FEEF6" w:rsidR="00D1283F" w:rsidRPr="00B86829" w:rsidRDefault="00C36029" w:rsidP="00FF41EF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B8682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F8BDF4B" wp14:editId="32A1582C">
                  <wp:extent cx="1828800" cy="1216152"/>
                  <wp:effectExtent l="0" t="0" r="0" b="3175"/>
                  <wp:docPr id="2065824696" name="Picture 8" descr="A display of paper money and coin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824696" name="Picture 8" descr="A display of paper money and coins&#10;&#10;Description automatically generated with medium confidence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829">
              <w:rPr>
                <w:rStyle w:val="Strong"/>
                <w:rFonts w:cstheme="minorHAnsi"/>
                <w:sz w:val="20"/>
                <w:szCs w:val="20"/>
              </w:rPr>
              <w:t xml:space="preserve"> </w:t>
            </w:r>
            <w:r w:rsidRPr="00B8682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EA818DE" wp14:editId="0B0DFCA1">
                  <wp:extent cx="1828800" cy="1216152"/>
                  <wp:effectExtent l="0" t="0" r="0" b="3175"/>
                  <wp:docPr id="1356050484" name="Picture 9" descr="Several paper money on a red 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050484" name="Picture 9" descr="Several paper money on a red board&#10;&#10;Description automatically generated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829">
              <w:rPr>
                <w:rStyle w:val="Strong"/>
                <w:rFonts w:cstheme="minorHAnsi"/>
                <w:sz w:val="20"/>
                <w:szCs w:val="20"/>
              </w:rPr>
              <w:t xml:space="preserve"> </w:t>
            </w:r>
            <w:r w:rsidRPr="00B8682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4095EA3" wp14:editId="766E9318">
                  <wp:extent cx="1828800" cy="1216152"/>
                  <wp:effectExtent l="0" t="0" r="0" b="3175"/>
                  <wp:docPr id="1626061550" name="Picture 10" descr="Several paper money on a red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061550" name="Picture 10" descr="Several paper money on a red surface&#10;&#10;Description automatically generated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82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89A98F4" wp14:editId="781C72D7">
                  <wp:extent cx="1828800" cy="1216152"/>
                  <wp:effectExtent l="0" t="0" r="0" b="3175"/>
                  <wp:docPr id="1739257705" name="Picture 11" descr="Several paper money on a red 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257705" name="Picture 11" descr="Several paper money on a red board&#10;&#10;Description automatically generated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829">
              <w:rPr>
                <w:rStyle w:val="Strong"/>
                <w:rFonts w:cstheme="minorHAnsi"/>
                <w:sz w:val="20"/>
                <w:szCs w:val="20"/>
              </w:rPr>
              <w:t xml:space="preserve"> </w:t>
            </w:r>
            <w:r w:rsidRPr="00B8682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FF2838C" wp14:editId="6A7DD334">
                  <wp:extent cx="1828800" cy="1216152"/>
                  <wp:effectExtent l="0" t="0" r="0" b="3175"/>
                  <wp:docPr id="963889154" name="Picture 12" descr="A collection of old photos and card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889154" name="Picture 12" descr="A collection of old photos and cards&#10;&#10;Description automatically generated with medium confidence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283F" w:rsidRPr="00B86829">
              <w:rPr>
                <w:rFonts w:cstheme="minorHAnsi"/>
                <w:sz w:val="20"/>
                <w:szCs w:val="20"/>
              </w:rPr>
              <w:br/>
            </w:r>
            <w:r w:rsidR="00D1283F" w:rsidRPr="00B86829">
              <w:rPr>
                <w:rStyle w:val="Strong"/>
                <w:rFonts w:cstheme="minorHAnsi"/>
                <w:sz w:val="20"/>
                <w:szCs w:val="20"/>
              </w:rPr>
              <w:t>Class 2 — Paper Money</w:t>
            </w:r>
            <w:r w:rsidR="00D1283F" w:rsidRPr="00B86829">
              <w:rPr>
                <w:rFonts w:cstheme="minorHAnsi"/>
                <w:sz w:val="20"/>
                <w:szCs w:val="20"/>
              </w:rPr>
              <w:t xml:space="preserve"> </w:t>
            </w:r>
            <w:r w:rsidR="00D1283F" w:rsidRPr="00B86829">
              <w:rPr>
                <w:rFonts w:cstheme="minorHAnsi"/>
                <w:sz w:val="20"/>
                <w:szCs w:val="20"/>
              </w:rPr>
              <w:br/>
              <w:t xml:space="preserve">1st Place (2nd Best of Show) — Tom Tullis – </w:t>
            </w:r>
            <w:r w:rsidR="00D1283F" w:rsidRPr="00B86829">
              <w:rPr>
                <w:rStyle w:val="Emphasis"/>
                <w:rFonts w:cstheme="minorHAnsi"/>
                <w:sz w:val="20"/>
                <w:szCs w:val="20"/>
              </w:rPr>
              <w:t>Naming the National Banks: A Historical Survey.</w:t>
            </w:r>
            <w:r w:rsidR="00D1283F" w:rsidRPr="00B86829">
              <w:rPr>
                <w:rFonts w:cstheme="minorHAnsi"/>
                <w:sz w:val="20"/>
                <w:szCs w:val="20"/>
              </w:rPr>
              <w:br/>
              <w:t xml:space="preserve">2nd Place — Arthur Schweizer </w:t>
            </w:r>
            <w:r w:rsidR="00D1283F" w:rsidRPr="00B86829">
              <w:rPr>
                <w:rStyle w:val="Emphasis"/>
                <w:rFonts w:cstheme="minorHAnsi"/>
                <w:sz w:val="20"/>
                <w:szCs w:val="20"/>
              </w:rPr>
              <w:t>– 100 Year Evolution of the Ten Dollar Bill.</w:t>
            </w:r>
            <w:r w:rsidR="00D1283F" w:rsidRPr="00B86829">
              <w:rPr>
                <w:rFonts w:cstheme="minorHAnsi"/>
                <w:sz w:val="20"/>
                <w:szCs w:val="20"/>
              </w:rPr>
              <w:t xml:space="preserve"> </w:t>
            </w:r>
            <w:r w:rsidR="00212F0C" w:rsidRPr="00B86829">
              <w:rPr>
                <w:rFonts w:cstheme="minorHAnsi"/>
                <w:color w:val="000000"/>
                <w:sz w:val="20"/>
                <w:szCs w:val="20"/>
              </w:rPr>
              <w:t>[Exh-201</w:t>
            </w:r>
            <w:r w:rsidR="00212F0C" w:rsidRPr="00B86829">
              <w:rPr>
                <w:rFonts w:cstheme="minorHAnsi"/>
                <w:color w:val="000000"/>
                <w:sz w:val="20"/>
                <w:szCs w:val="20"/>
              </w:rPr>
              <w:t>9</w:t>
            </w:r>
            <w:r w:rsidR="00212F0C" w:rsidRPr="00B86829">
              <w:rPr>
                <w:rFonts w:cstheme="minorHAnsi"/>
                <w:color w:val="000000"/>
                <w:sz w:val="20"/>
                <w:szCs w:val="20"/>
              </w:rPr>
              <w:t>P-</w:t>
            </w:r>
            <w:r w:rsidR="003D69D6" w:rsidRPr="00B86829">
              <w:rPr>
                <w:rFonts w:cstheme="minorHAnsi"/>
                <w:color w:val="000000"/>
                <w:sz w:val="20"/>
                <w:szCs w:val="20"/>
              </w:rPr>
              <w:t>2</w:t>
            </w:r>
            <w:r w:rsidR="00212F0C" w:rsidRPr="00B86829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D1283F" w14:paraId="5FD6E5B9" w14:textId="77777777" w:rsidTr="009050BF">
        <w:trPr>
          <w:tblCellSpacing w:w="15" w:type="dxa"/>
          <w:jc w:val="center"/>
        </w:trPr>
        <w:tc>
          <w:tcPr>
            <w:tcW w:w="9450" w:type="dxa"/>
            <w:shd w:val="clear" w:color="auto" w:fill="EFEFEF"/>
            <w:vAlign w:val="center"/>
            <w:hideMark/>
          </w:tcPr>
          <w:p w14:paraId="39E34B92" w14:textId="20587A03" w:rsidR="00D1283F" w:rsidRPr="00B86829" w:rsidRDefault="000C3A51" w:rsidP="00FF41EF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B8682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E5361BA" wp14:editId="083FEA05">
                  <wp:extent cx="1828800" cy="1216152"/>
                  <wp:effectExtent l="0" t="0" r="0" b="3175"/>
                  <wp:docPr id="856084953" name="Picture 13" descr="A display of awards and pap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084953" name="Picture 13" descr="A display of awards and papers&#10;&#10;Description automatically generated with medium confidence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829">
              <w:rPr>
                <w:rStyle w:val="Strong"/>
                <w:rFonts w:cstheme="minorHAnsi"/>
                <w:sz w:val="20"/>
                <w:szCs w:val="20"/>
              </w:rPr>
              <w:t xml:space="preserve"> </w:t>
            </w:r>
            <w:r w:rsidRPr="00B8682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406A64E" wp14:editId="5D11A04F">
                  <wp:extent cx="1828800" cy="1216152"/>
                  <wp:effectExtent l="0" t="0" r="0" b="3175"/>
                  <wp:docPr id="1699894347" name="Picture 14" descr="Several pieces of coins and papers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894347" name="Picture 14" descr="Several pieces of coins and papers on a table&#10;&#10;Description automatically generated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829">
              <w:rPr>
                <w:rStyle w:val="Strong"/>
                <w:rFonts w:cstheme="minorHAnsi"/>
                <w:sz w:val="20"/>
                <w:szCs w:val="20"/>
              </w:rPr>
              <w:t xml:space="preserve"> </w:t>
            </w:r>
            <w:r w:rsidRPr="00B8682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C484829" wp14:editId="51EF1BFD">
                  <wp:extent cx="1828800" cy="1216152"/>
                  <wp:effectExtent l="0" t="0" r="0" b="3175"/>
                  <wp:docPr id="616545302" name="Picture 15" descr="A display of coins and pap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545302" name="Picture 15" descr="A display of coins and papers&#10;&#10;Description automatically generated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283F" w:rsidRPr="00B86829">
              <w:rPr>
                <w:rFonts w:cstheme="minorHAnsi"/>
                <w:sz w:val="20"/>
                <w:szCs w:val="20"/>
              </w:rPr>
              <w:br/>
            </w:r>
            <w:r w:rsidR="00D1283F" w:rsidRPr="00B86829">
              <w:rPr>
                <w:rStyle w:val="Strong"/>
                <w:rFonts w:cstheme="minorHAnsi"/>
                <w:sz w:val="20"/>
                <w:szCs w:val="20"/>
              </w:rPr>
              <w:t xml:space="preserve">Class 3 — Tokens, Medals and </w:t>
            </w:r>
            <w:proofErr w:type="spellStart"/>
            <w:r w:rsidR="00D1283F" w:rsidRPr="00B86829">
              <w:rPr>
                <w:rStyle w:val="Strong"/>
                <w:rFonts w:cstheme="minorHAnsi"/>
                <w:sz w:val="20"/>
                <w:szCs w:val="20"/>
              </w:rPr>
              <w:t>Exonumia</w:t>
            </w:r>
            <w:proofErr w:type="spellEnd"/>
            <w:r w:rsidR="00D1283F" w:rsidRPr="00B86829">
              <w:rPr>
                <w:rFonts w:cstheme="minorHAnsi"/>
                <w:sz w:val="20"/>
                <w:szCs w:val="20"/>
              </w:rPr>
              <w:br/>
              <w:t xml:space="preserve">1st Place — Nathan Markowitz – </w:t>
            </w:r>
            <w:r w:rsidR="00D1283F" w:rsidRPr="00B86829">
              <w:rPr>
                <w:rStyle w:val="Emphasis"/>
                <w:rFonts w:cstheme="minorHAnsi"/>
                <w:sz w:val="20"/>
                <w:szCs w:val="20"/>
              </w:rPr>
              <w:t>Award Medals of the 1905 Lewis and Clark Exhibition.</w:t>
            </w:r>
            <w:r w:rsidR="00D1283F" w:rsidRPr="00B86829">
              <w:rPr>
                <w:rFonts w:cstheme="minorHAnsi"/>
                <w:sz w:val="20"/>
                <w:szCs w:val="20"/>
              </w:rPr>
              <w:t xml:space="preserve"> </w:t>
            </w:r>
            <w:r w:rsidR="00D1283F" w:rsidRPr="00B86829">
              <w:rPr>
                <w:rFonts w:cstheme="minorHAnsi"/>
                <w:sz w:val="20"/>
                <w:szCs w:val="20"/>
              </w:rPr>
              <w:br/>
              <w:t xml:space="preserve">2nd Place — Jason Breedlove – </w:t>
            </w:r>
            <w:r w:rsidR="00D1283F" w:rsidRPr="00B86829">
              <w:rPr>
                <w:rStyle w:val="Emphasis"/>
                <w:rFonts w:cstheme="minorHAnsi"/>
                <w:sz w:val="20"/>
                <w:szCs w:val="20"/>
              </w:rPr>
              <w:t>Salt River Tickets: The Numismatics of Political Failure.</w:t>
            </w:r>
            <w:r w:rsidR="00D1283F" w:rsidRPr="00B86829">
              <w:rPr>
                <w:rFonts w:cstheme="minorHAnsi"/>
                <w:sz w:val="20"/>
                <w:szCs w:val="20"/>
              </w:rPr>
              <w:t xml:space="preserve"> </w:t>
            </w:r>
            <w:r w:rsidR="003D69D6" w:rsidRPr="00B86829">
              <w:rPr>
                <w:rFonts w:cstheme="minorHAnsi"/>
                <w:color w:val="000000"/>
                <w:sz w:val="20"/>
                <w:szCs w:val="20"/>
              </w:rPr>
              <w:t>[Exh-201</w:t>
            </w:r>
            <w:r w:rsidR="003D69D6" w:rsidRPr="00B86829">
              <w:rPr>
                <w:rFonts w:cstheme="minorHAnsi"/>
                <w:color w:val="000000"/>
                <w:sz w:val="20"/>
                <w:szCs w:val="20"/>
              </w:rPr>
              <w:t>9</w:t>
            </w:r>
            <w:r w:rsidR="003D69D6" w:rsidRPr="00B86829">
              <w:rPr>
                <w:rFonts w:cstheme="minorHAnsi"/>
                <w:color w:val="000000"/>
                <w:sz w:val="20"/>
                <w:szCs w:val="20"/>
              </w:rPr>
              <w:t>P-</w:t>
            </w:r>
            <w:r w:rsidR="003D69D6" w:rsidRPr="00B86829">
              <w:rPr>
                <w:rFonts w:cstheme="minorHAnsi"/>
                <w:color w:val="000000"/>
                <w:sz w:val="20"/>
                <w:szCs w:val="20"/>
              </w:rPr>
              <w:t>3</w:t>
            </w:r>
            <w:r w:rsidR="003D69D6" w:rsidRPr="00B86829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D1283F" w14:paraId="3FFB96F2" w14:textId="77777777" w:rsidTr="009050BF">
        <w:trPr>
          <w:tblCellSpacing w:w="15" w:type="dxa"/>
          <w:jc w:val="center"/>
        </w:trPr>
        <w:tc>
          <w:tcPr>
            <w:tcW w:w="9450" w:type="dxa"/>
            <w:shd w:val="clear" w:color="auto" w:fill="EFEFEF"/>
            <w:vAlign w:val="center"/>
            <w:hideMark/>
          </w:tcPr>
          <w:p w14:paraId="5237C133" w14:textId="7F7CD13C" w:rsidR="00D1283F" w:rsidRPr="00B86829" w:rsidRDefault="00E4425E" w:rsidP="00FF41EF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B8682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0CAEF3A" wp14:editId="764939F5">
                  <wp:extent cx="1828800" cy="1216152"/>
                  <wp:effectExtent l="0" t="0" r="0" b="3175"/>
                  <wp:docPr id="294671334" name="Picture 16" descr="A display case with coins and no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671334" name="Picture 16" descr="A display case with coins and notes&#10;&#10;Description automatically generated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829">
              <w:rPr>
                <w:rStyle w:val="Strong"/>
                <w:rFonts w:cstheme="minorHAnsi"/>
                <w:sz w:val="20"/>
                <w:szCs w:val="20"/>
              </w:rPr>
              <w:t xml:space="preserve"> </w:t>
            </w:r>
            <w:r w:rsidRPr="00B8682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7B23DEA" wp14:editId="4ACEB02B">
                  <wp:extent cx="1828800" cy="1216152"/>
                  <wp:effectExtent l="0" t="0" r="0" b="3175"/>
                  <wp:docPr id="388672738" name="Picture 17" descr="A display case with a display case with a rocket and coin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672738" name="Picture 17" descr="A display case with a display case with a rocket and coins&#10;&#10;Description automatically generated with medium confidence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829">
              <w:rPr>
                <w:rStyle w:val="Strong"/>
                <w:rFonts w:cstheme="minorHAnsi"/>
                <w:sz w:val="20"/>
                <w:szCs w:val="20"/>
              </w:rPr>
              <w:t xml:space="preserve"> </w:t>
            </w:r>
            <w:r w:rsidRPr="00B8682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2C73B77" wp14:editId="5FF16579">
                  <wp:extent cx="1828800" cy="1216152"/>
                  <wp:effectExtent l="0" t="0" r="0" b="3175"/>
                  <wp:docPr id="507727505" name="Picture 18" descr="A display of information on a displ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727505" name="Picture 18" descr="A display of information on a display&#10;&#10;Description automatically generated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283F" w:rsidRPr="00B86829">
              <w:rPr>
                <w:rFonts w:cstheme="minorHAnsi"/>
                <w:sz w:val="20"/>
                <w:szCs w:val="20"/>
              </w:rPr>
              <w:br/>
            </w:r>
            <w:r w:rsidR="00D1283F" w:rsidRPr="00B86829">
              <w:rPr>
                <w:rStyle w:val="Strong"/>
                <w:rFonts w:cstheme="minorHAnsi"/>
                <w:sz w:val="20"/>
                <w:szCs w:val="20"/>
              </w:rPr>
              <w:t>Class 4 — Common Element</w:t>
            </w:r>
            <w:r w:rsidR="00D1283F" w:rsidRPr="00B86829">
              <w:rPr>
                <w:rFonts w:cstheme="minorHAnsi"/>
                <w:sz w:val="20"/>
                <w:szCs w:val="20"/>
              </w:rPr>
              <w:br/>
              <w:t xml:space="preserve">1st Place &amp; Best of Show Award — James Reinders – </w:t>
            </w:r>
            <w:r w:rsidR="00D1283F" w:rsidRPr="00B86829">
              <w:rPr>
                <w:rFonts w:cstheme="minorHAnsi"/>
                <w:sz w:val="20"/>
                <w:szCs w:val="20"/>
              </w:rPr>
              <w:br/>
            </w:r>
            <w:r w:rsidR="00D1283F" w:rsidRPr="00B86829">
              <w:rPr>
                <w:rStyle w:val="Emphasis"/>
                <w:rFonts w:cstheme="minorHAnsi"/>
                <w:sz w:val="20"/>
                <w:szCs w:val="20"/>
              </w:rPr>
              <w:t>Notable U.S. Numismatic Celebrations of Apollo 11.</w:t>
            </w:r>
            <w:r w:rsidR="00D1283F" w:rsidRPr="00B86829">
              <w:rPr>
                <w:rFonts w:cstheme="minorHAnsi"/>
                <w:sz w:val="20"/>
                <w:szCs w:val="20"/>
              </w:rPr>
              <w:t xml:space="preserve"> </w:t>
            </w:r>
            <w:r w:rsidR="003D69D6" w:rsidRPr="00B86829">
              <w:rPr>
                <w:rFonts w:cstheme="minorHAnsi"/>
                <w:color w:val="000000"/>
                <w:sz w:val="20"/>
                <w:szCs w:val="20"/>
              </w:rPr>
              <w:t>[Exh-201</w:t>
            </w:r>
            <w:r w:rsidR="003D69D6" w:rsidRPr="00B86829">
              <w:rPr>
                <w:rFonts w:cstheme="minorHAnsi"/>
                <w:color w:val="000000"/>
                <w:sz w:val="20"/>
                <w:szCs w:val="20"/>
              </w:rPr>
              <w:t>9</w:t>
            </w:r>
            <w:r w:rsidR="003D69D6" w:rsidRPr="00B86829">
              <w:rPr>
                <w:rFonts w:cstheme="minorHAnsi"/>
                <w:color w:val="000000"/>
                <w:sz w:val="20"/>
                <w:szCs w:val="20"/>
              </w:rPr>
              <w:t>P-</w:t>
            </w:r>
            <w:r w:rsidR="00B86829" w:rsidRPr="00B86829">
              <w:rPr>
                <w:rFonts w:cstheme="minorHAnsi"/>
                <w:color w:val="000000"/>
                <w:sz w:val="20"/>
                <w:szCs w:val="20"/>
              </w:rPr>
              <w:t>5</w:t>
            </w:r>
            <w:r w:rsidR="003D69D6" w:rsidRPr="00B86829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D1283F" w14:paraId="2AFD8822" w14:textId="77777777" w:rsidTr="009050BF">
        <w:trPr>
          <w:tblCellSpacing w:w="15" w:type="dxa"/>
          <w:jc w:val="center"/>
        </w:trPr>
        <w:tc>
          <w:tcPr>
            <w:tcW w:w="9450" w:type="dxa"/>
            <w:shd w:val="clear" w:color="auto" w:fill="EFEFEF"/>
            <w:vAlign w:val="center"/>
            <w:hideMark/>
          </w:tcPr>
          <w:p w14:paraId="31DA9E74" w14:textId="6B22BAE9" w:rsidR="00D1283F" w:rsidRPr="00B86829" w:rsidRDefault="00E4425E" w:rsidP="00FF41EF">
            <w:pPr>
              <w:pStyle w:val="NormalWeb"/>
              <w:spacing w:before="60" w:beforeAutospacing="0" w:after="60" w:afterAutospacing="0"/>
              <w:jc w:val="center"/>
              <w:rPr>
                <w:rFonts w:cstheme="minorHAnsi"/>
                <w:sz w:val="20"/>
                <w:szCs w:val="20"/>
              </w:rPr>
            </w:pPr>
            <w:r w:rsidRPr="00B8682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BE27FE5" wp14:editId="21E16BCD">
                  <wp:extent cx="1828800" cy="1216152"/>
                  <wp:effectExtent l="0" t="0" r="0" b="3175"/>
                  <wp:docPr id="1508757044" name="Picture 19" descr="A display of coins and no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757044" name="Picture 19" descr="A display of coins and notes&#10;&#10;Description automatically generated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829">
              <w:rPr>
                <w:rStyle w:val="Strong"/>
                <w:rFonts w:cstheme="minorHAnsi"/>
                <w:sz w:val="20"/>
                <w:szCs w:val="20"/>
              </w:rPr>
              <w:t xml:space="preserve"> </w:t>
            </w:r>
            <w:r w:rsidRPr="00B8682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1D8199F" wp14:editId="5B9FF0B0">
                  <wp:extent cx="1828800" cy="1216152"/>
                  <wp:effectExtent l="0" t="0" r="0" b="3175"/>
                  <wp:docPr id="1066121561" name="Picture 20" descr="A display of coins and no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121561" name="Picture 20" descr="A display of coins and notes&#10;&#10;Description automatically generated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283F" w:rsidRPr="00B86829">
              <w:rPr>
                <w:rFonts w:cstheme="minorHAnsi"/>
                <w:sz w:val="20"/>
                <w:szCs w:val="20"/>
              </w:rPr>
              <w:br/>
            </w:r>
            <w:r w:rsidR="00D1283F" w:rsidRPr="00B86829">
              <w:rPr>
                <w:rStyle w:val="Strong"/>
                <w:rFonts w:cstheme="minorHAnsi"/>
                <w:sz w:val="20"/>
                <w:szCs w:val="20"/>
              </w:rPr>
              <w:t>Class 5 — Topical</w:t>
            </w:r>
            <w:r w:rsidR="00D1283F" w:rsidRPr="00B86829">
              <w:rPr>
                <w:rFonts w:cstheme="minorHAnsi"/>
                <w:sz w:val="20"/>
                <w:szCs w:val="20"/>
              </w:rPr>
              <w:br/>
              <w:t xml:space="preserve">1st Place (3rd Best of Show) — Jimmy Krozel – </w:t>
            </w:r>
            <w:r w:rsidR="00D1283F" w:rsidRPr="00B86829">
              <w:rPr>
                <w:rStyle w:val="Emphasis"/>
                <w:rFonts w:cstheme="minorHAnsi"/>
                <w:sz w:val="20"/>
                <w:szCs w:val="20"/>
              </w:rPr>
              <w:t>Aesthetics of Errors.</w:t>
            </w:r>
            <w:r w:rsidR="00D1283F" w:rsidRPr="00B86829">
              <w:rPr>
                <w:rFonts w:cstheme="minorHAnsi"/>
                <w:sz w:val="20"/>
                <w:szCs w:val="20"/>
              </w:rPr>
              <w:t xml:space="preserve"> </w:t>
            </w:r>
            <w:r w:rsidR="00B86829" w:rsidRPr="00B86829">
              <w:rPr>
                <w:rFonts w:cstheme="minorHAnsi"/>
                <w:color w:val="000000"/>
                <w:sz w:val="20"/>
                <w:szCs w:val="20"/>
              </w:rPr>
              <w:t>[Exh-201</w:t>
            </w:r>
            <w:r w:rsidR="00B86829" w:rsidRPr="00B86829">
              <w:rPr>
                <w:rFonts w:cstheme="minorHAnsi"/>
                <w:color w:val="000000"/>
                <w:sz w:val="20"/>
                <w:szCs w:val="20"/>
              </w:rPr>
              <w:t>9</w:t>
            </w:r>
            <w:r w:rsidR="00B86829" w:rsidRPr="00B86829">
              <w:rPr>
                <w:rFonts w:cstheme="minorHAnsi"/>
                <w:color w:val="000000"/>
                <w:sz w:val="20"/>
                <w:szCs w:val="20"/>
              </w:rPr>
              <w:t>P-</w:t>
            </w:r>
            <w:r w:rsidR="00B86829" w:rsidRPr="00B86829">
              <w:rPr>
                <w:rFonts w:cstheme="minorHAnsi"/>
                <w:color w:val="000000"/>
                <w:sz w:val="20"/>
                <w:szCs w:val="20"/>
              </w:rPr>
              <w:t>6</w:t>
            </w:r>
            <w:r w:rsidR="00B86829" w:rsidRPr="00B86829">
              <w:rPr>
                <w:rFonts w:cstheme="minorHAnsi"/>
                <w:color w:val="000000"/>
                <w:sz w:val="20"/>
                <w:szCs w:val="20"/>
              </w:rPr>
              <w:t>]</w:t>
            </w:r>
          </w:p>
        </w:tc>
      </w:tr>
      <w:tr w:rsidR="00D1283F" w14:paraId="7BEF55AA" w14:textId="77777777" w:rsidTr="009050BF">
        <w:trPr>
          <w:tblCellSpacing w:w="15" w:type="dxa"/>
          <w:jc w:val="center"/>
        </w:trPr>
        <w:tc>
          <w:tcPr>
            <w:tcW w:w="9450" w:type="dxa"/>
            <w:shd w:val="clear" w:color="auto" w:fill="EFEFEF"/>
            <w:vAlign w:val="center"/>
            <w:hideMark/>
          </w:tcPr>
          <w:p w14:paraId="5B5C3879" w14:textId="77777777" w:rsidR="00D1283F" w:rsidRDefault="00D1283F" w:rsidP="00FF41EF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sz w:val="20"/>
                <w:szCs w:val="20"/>
              </w:rPr>
              <w:lastRenderedPageBreak/>
              <w:t>Judges:</w:t>
            </w:r>
            <w:r>
              <w:rPr>
                <w:rFonts w:ascii="Arial" w:hAnsi="Arial" w:cs="Arial"/>
                <w:sz w:val="20"/>
                <w:szCs w:val="20"/>
              </w:rPr>
              <w:t xml:space="preserve"> Eric Holcomb, Danny Bisgaard, John Brown.</w:t>
            </w:r>
          </w:p>
        </w:tc>
      </w:tr>
    </w:tbl>
    <w:p w14:paraId="74B9020A" w14:textId="52E18E10" w:rsidR="00896C73" w:rsidRPr="007F0600" w:rsidRDefault="00896C73" w:rsidP="001A7B48">
      <w:pPr>
        <w:pStyle w:val="Heading2"/>
        <w:spacing w:before="240"/>
        <w:rPr>
          <w:rFonts w:eastAsia="Times New Roman"/>
          <w:b/>
          <w:bCs/>
        </w:rPr>
      </w:pPr>
      <w:bookmarkStart w:id="10" w:name="_Toc150977916"/>
      <w:r w:rsidRPr="007F0600">
        <w:rPr>
          <w:rFonts w:eastAsia="Times New Roman"/>
          <w:b/>
          <w:bCs/>
        </w:rPr>
        <w:t>2019 Portland Co</w:t>
      </w:r>
      <w:r w:rsidR="0005357D" w:rsidRPr="007F0600">
        <w:rPr>
          <w:rFonts w:eastAsia="Times New Roman"/>
          <w:b/>
          <w:bCs/>
        </w:rPr>
        <w:t>i</w:t>
      </w:r>
      <w:r w:rsidRPr="007F0600">
        <w:rPr>
          <w:rFonts w:eastAsia="Times New Roman"/>
          <w:b/>
          <w:bCs/>
        </w:rPr>
        <w:t>n</w:t>
      </w:r>
      <w:r w:rsidR="0005357D" w:rsidRPr="007F0600">
        <w:rPr>
          <w:rFonts w:eastAsia="Times New Roman"/>
          <w:b/>
          <w:bCs/>
        </w:rPr>
        <w:t xml:space="preserve"> Show</w:t>
      </w:r>
      <w:r w:rsidRPr="007F0600">
        <w:rPr>
          <w:rFonts w:eastAsia="Times New Roman"/>
          <w:b/>
          <w:bCs/>
        </w:rPr>
        <w:t xml:space="preserve"> Exhibit Report</w:t>
      </w:r>
      <w:bookmarkEnd w:id="10"/>
    </w:p>
    <w:p w14:paraId="78902EAB" w14:textId="32B52B30" w:rsidR="00896C73" w:rsidRPr="00D1283F" w:rsidRDefault="00896C73" w:rsidP="00731997">
      <w:pPr>
        <w:spacing w:before="120" w:after="12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D1283F">
        <w:rPr>
          <w:rFonts w:eastAsia="Times New Roman" w:cstheme="minorHAnsi"/>
          <w:color w:val="000000"/>
          <w:sz w:val="24"/>
          <w:szCs w:val="24"/>
        </w:rPr>
        <w:t>See above for the results of th</w:t>
      </w:r>
      <w:r w:rsidR="004D1195" w:rsidRPr="001A7B48">
        <w:rPr>
          <w:rFonts w:eastAsia="Times New Roman" w:cstheme="minorHAnsi"/>
          <w:color w:val="000000"/>
          <w:sz w:val="24"/>
          <w:szCs w:val="24"/>
        </w:rPr>
        <w:t xml:space="preserve">e 2019 </w:t>
      </w:r>
      <w:r w:rsidRPr="00D1283F">
        <w:rPr>
          <w:rFonts w:eastAsia="Times New Roman" w:cstheme="minorHAnsi"/>
          <w:color w:val="000000"/>
          <w:sz w:val="24"/>
          <w:szCs w:val="24"/>
        </w:rPr>
        <w:t>competitive displays in Portland. There were six competitive exhibits in 17 cases, covering four of the six new classes. Thanks to all the exhibitors!</w:t>
      </w:r>
    </w:p>
    <w:p w14:paraId="017FBD32" w14:textId="19D5E4E1" w:rsidR="00D1283F" w:rsidRDefault="00896C73" w:rsidP="00731997">
      <w:pPr>
        <w:spacing w:before="120" w:after="12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D1283F">
        <w:rPr>
          <w:rFonts w:eastAsia="Times New Roman" w:cstheme="minorHAnsi"/>
          <w:color w:val="000000"/>
          <w:sz w:val="24"/>
          <w:szCs w:val="24"/>
        </w:rPr>
        <w:t>Congratulations to all the winners. They receive</w:t>
      </w:r>
      <w:r w:rsidR="001A7B48">
        <w:rPr>
          <w:rFonts w:eastAsia="Times New Roman" w:cstheme="minorHAnsi"/>
          <w:color w:val="000000"/>
          <w:sz w:val="24"/>
          <w:szCs w:val="24"/>
        </w:rPr>
        <w:t>d</w:t>
      </w:r>
      <w:r w:rsidRPr="00D1283F">
        <w:rPr>
          <w:rFonts w:eastAsia="Times New Roman" w:cstheme="minorHAnsi"/>
          <w:color w:val="000000"/>
          <w:sz w:val="24"/>
          <w:szCs w:val="24"/>
        </w:rPr>
        <w:t xml:space="preserve"> awards for their entries. Thank you to the judges </w:t>
      </w:r>
      <w:proofErr w:type="gramStart"/>
      <w:r w:rsidRPr="00D1283F">
        <w:rPr>
          <w:rFonts w:eastAsia="Times New Roman" w:cstheme="minorHAnsi"/>
          <w:color w:val="000000"/>
          <w:sz w:val="24"/>
          <w:szCs w:val="24"/>
        </w:rPr>
        <w:t>listed above,</w:t>
      </w:r>
      <w:proofErr w:type="gramEnd"/>
      <w:r w:rsidRPr="00D1283F">
        <w:rPr>
          <w:rFonts w:eastAsia="Times New Roman" w:cstheme="minorHAnsi"/>
          <w:color w:val="000000"/>
          <w:sz w:val="24"/>
          <w:szCs w:val="24"/>
        </w:rPr>
        <w:t xml:space="preserve"> to Eric Holcomb for serving as Chief Judge, and to Tom Tullis for serving as Exhibit Chairman. Their work was very much appreciated.</w:t>
      </w:r>
    </w:p>
    <w:p w14:paraId="21BF9DCF" w14:textId="1EFE7959" w:rsidR="00212414" w:rsidRPr="0064604E" w:rsidRDefault="00212414" w:rsidP="00731997">
      <w:pPr>
        <w:spacing w:before="120" w:after="120" w:line="240" w:lineRule="auto"/>
        <w:jc w:val="both"/>
        <w:rPr>
          <w:sz w:val="24"/>
          <w:szCs w:val="24"/>
        </w:rPr>
      </w:pPr>
      <w:r w:rsidRPr="0064604E">
        <w:rPr>
          <w:sz w:val="24"/>
          <w:szCs w:val="24"/>
        </w:rPr>
        <w:t xml:space="preserve">This was the first year that exhibits at the fall </w:t>
      </w:r>
      <w:r w:rsidR="004C19BD">
        <w:rPr>
          <w:sz w:val="24"/>
          <w:szCs w:val="24"/>
        </w:rPr>
        <w:t xml:space="preserve">coin </w:t>
      </w:r>
      <w:r w:rsidRPr="0064604E">
        <w:rPr>
          <w:sz w:val="24"/>
          <w:szCs w:val="24"/>
        </w:rPr>
        <w:t xml:space="preserve">show </w:t>
      </w:r>
      <w:r w:rsidR="00CE31E0" w:rsidRPr="0064604E">
        <w:rPr>
          <w:sz w:val="24"/>
          <w:szCs w:val="24"/>
        </w:rPr>
        <w:t xml:space="preserve">could be entered in one of six classes (as is true at the spring convention) rather than </w:t>
      </w:r>
      <w:r w:rsidRPr="0064604E">
        <w:rPr>
          <w:sz w:val="24"/>
          <w:szCs w:val="24"/>
        </w:rPr>
        <w:t>in a single class.</w:t>
      </w:r>
    </w:p>
    <w:p w14:paraId="55F64F3E" w14:textId="2EF68870" w:rsidR="00111ABC" w:rsidRPr="001A7B48" w:rsidRDefault="00111ABC" w:rsidP="00731997">
      <w:pPr>
        <w:spacing w:before="120" w:after="12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All shows were cancelled in 2020, and then beginning in 2021, </w:t>
      </w:r>
      <w:r w:rsidR="00D228C4">
        <w:rPr>
          <w:rFonts w:eastAsia="Times New Roman" w:cstheme="minorHAnsi"/>
          <w:color w:val="000000"/>
          <w:sz w:val="24"/>
          <w:szCs w:val="24"/>
        </w:rPr>
        <w:t>both the PNNA spring and fall shows are in Tukwila, and the Portland fall coin show is run separately by the Willamette Coin Club (WCC).</w:t>
      </w:r>
    </w:p>
    <w:sectPr w:rsidR="00111ABC" w:rsidRPr="001A7B48" w:rsidSect="00203A55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12B01"/>
    <w:multiLevelType w:val="multilevel"/>
    <w:tmpl w:val="F85CA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0206AE"/>
    <w:multiLevelType w:val="multilevel"/>
    <w:tmpl w:val="D1347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7D5365"/>
    <w:multiLevelType w:val="hybridMultilevel"/>
    <w:tmpl w:val="23469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6991893">
    <w:abstractNumId w:val="0"/>
  </w:num>
  <w:num w:numId="2" w16cid:durableId="62607123">
    <w:abstractNumId w:val="1"/>
  </w:num>
  <w:num w:numId="3" w16cid:durableId="10013918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DE4"/>
    <w:rsid w:val="000177BF"/>
    <w:rsid w:val="00022DE4"/>
    <w:rsid w:val="0005357D"/>
    <w:rsid w:val="000757A0"/>
    <w:rsid w:val="000759C1"/>
    <w:rsid w:val="00082030"/>
    <w:rsid w:val="00095D35"/>
    <w:rsid w:val="000B1571"/>
    <w:rsid w:val="000C3A51"/>
    <w:rsid w:val="000D6024"/>
    <w:rsid w:val="000F27D4"/>
    <w:rsid w:val="00111ABC"/>
    <w:rsid w:val="00122614"/>
    <w:rsid w:val="00134C56"/>
    <w:rsid w:val="00144A5E"/>
    <w:rsid w:val="00144E15"/>
    <w:rsid w:val="00153FCA"/>
    <w:rsid w:val="0017018F"/>
    <w:rsid w:val="001A7B48"/>
    <w:rsid w:val="001C12D2"/>
    <w:rsid w:val="001C5EC7"/>
    <w:rsid w:val="001D11F0"/>
    <w:rsid w:val="001D428D"/>
    <w:rsid w:val="001E1645"/>
    <w:rsid w:val="001E1D3C"/>
    <w:rsid w:val="001E673B"/>
    <w:rsid w:val="00203A55"/>
    <w:rsid w:val="00205403"/>
    <w:rsid w:val="00206A04"/>
    <w:rsid w:val="0021164B"/>
    <w:rsid w:val="00212414"/>
    <w:rsid w:val="00212F0C"/>
    <w:rsid w:val="00244223"/>
    <w:rsid w:val="00246DB0"/>
    <w:rsid w:val="002531C1"/>
    <w:rsid w:val="00267B23"/>
    <w:rsid w:val="0027045A"/>
    <w:rsid w:val="00273D6D"/>
    <w:rsid w:val="00275063"/>
    <w:rsid w:val="002873F4"/>
    <w:rsid w:val="00292BD4"/>
    <w:rsid w:val="002A6BBD"/>
    <w:rsid w:val="002C4E65"/>
    <w:rsid w:val="002C78E9"/>
    <w:rsid w:val="002D0A95"/>
    <w:rsid w:val="002D0CCC"/>
    <w:rsid w:val="00312450"/>
    <w:rsid w:val="00323C95"/>
    <w:rsid w:val="00331934"/>
    <w:rsid w:val="00341A4A"/>
    <w:rsid w:val="00354FF3"/>
    <w:rsid w:val="003553EC"/>
    <w:rsid w:val="003622D2"/>
    <w:rsid w:val="00367417"/>
    <w:rsid w:val="003A59C3"/>
    <w:rsid w:val="003D47F9"/>
    <w:rsid w:val="003D69D6"/>
    <w:rsid w:val="003D6D72"/>
    <w:rsid w:val="003E0AE8"/>
    <w:rsid w:val="003E458A"/>
    <w:rsid w:val="003F6139"/>
    <w:rsid w:val="0041454A"/>
    <w:rsid w:val="00452C07"/>
    <w:rsid w:val="00454B5D"/>
    <w:rsid w:val="004607C5"/>
    <w:rsid w:val="00466D99"/>
    <w:rsid w:val="00483AEB"/>
    <w:rsid w:val="004A7A3D"/>
    <w:rsid w:val="004C19BD"/>
    <w:rsid w:val="004D1195"/>
    <w:rsid w:val="00503805"/>
    <w:rsid w:val="00505AAA"/>
    <w:rsid w:val="005119D0"/>
    <w:rsid w:val="00515AD9"/>
    <w:rsid w:val="00532B98"/>
    <w:rsid w:val="00544C47"/>
    <w:rsid w:val="00552D2C"/>
    <w:rsid w:val="00554CC6"/>
    <w:rsid w:val="005572BC"/>
    <w:rsid w:val="00573428"/>
    <w:rsid w:val="00573F7F"/>
    <w:rsid w:val="00573F82"/>
    <w:rsid w:val="00575FDA"/>
    <w:rsid w:val="005A46D4"/>
    <w:rsid w:val="005E7225"/>
    <w:rsid w:val="005F409F"/>
    <w:rsid w:val="0060127D"/>
    <w:rsid w:val="00613D96"/>
    <w:rsid w:val="0061481E"/>
    <w:rsid w:val="0062105A"/>
    <w:rsid w:val="0062279B"/>
    <w:rsid w:val="00632C3F"/>
    <w:rsid w:val="00634010"/>
    <w:rsid w:val="006450C9"/>
    <w:rsid w:val="0064604E"/>
    <w:rsid w:val="006500D5"/>
    <w:rsid w:val="00665936"/>
    <w:rsid w:val="00692A99"/>
    <w:rsid w:val="006C3FE8"/>
    <w:rsid w:val="006F72FD"/>
    <w:rsid w:val="00707A9F"/>
    <w:rsid w:val="00715A65"/>
    <w:rsid w:val="00727B1B"/>
    <w:rsid w:val="00731997"/>
    <w:rsid w:val="00736058"/>
    <w:rsid w:val="007377BB"/>
    <w:rsid w:val="00780364"/>
    <w:rsid w:val="00794D52"/>
    <w:rsid w:val="007C4DF7"/>
    <w:rsid w:val="007D264B"/>
    <w:rsid w:val="007D32FD"/>
    <w:rsid w:val="007E05FC"/>
    <w:rsid w:val="007F0600"/>
    <w:rsid w:val="00802FE3"/>
    <w:rsid w:val="00810533"/>
    <w:rsid w:val="008219D5"/>
    <w:rsid w:val="0082532E"/>
    <w:rsid w:val="00831E13"/>
    <w:rsid w:val="00846569"/>
    <w:rsid w:val="0086597D"/>
    <w:rsid w:val="00871B7A"/>
    <w:rsid w:val="00882CDE"/>
    <w:rsid w:val="00887810"/>
    <w:rsid w:val="00896C73"/>
    <w:rsid w:val="008A0473"/>
    <w:rsid w:val="008C01A0"/>
    <w:rsid w:val="008C4DC3"/>
    <w:rsid w:val="008D23F2"/>
    <w:rsid w:val="008E0BF0"/>
    <w:rsid w:val="008F19B8"/>
    <w:rsid w:val="009050BF"/>
    <w:rsid w:val="009278D8"/>
    <w:rsid w:val="00930F3C"/>
    <w:rsid w:val="00943546"/>
    <w:rsid w:val="00950C24"/>
    <w:rsid w:val="00961F1E"/>
    <w:rsid w:val="00977023"/>
    <w:rsid w:val="0098392D"/>
    <w:rsid w:val="009971A6"/>
    <w:rsid w:val="009C3132"/>
    <w:rsid w:val="009C5BEB"/>
    <w:rsid w:val="009D5AD2"/>
    <w:rsid w:val="009D5E95"/>
    <w:rsid w:val="009D75FB"/>
    <w:rsid w:val="009F1DF2"/>
    <w:rsid w:val="00A4257A"/>
    <w:rsid w:val="00A51626"/>
    <w:rsid w:val="00A77612"/>
    <w:rsid w:val="00AC182A"/>
    <w:rsid w:val="00AD5B7D"/>
    <w:rsid w:val="00AE2908"/>
    <w:rsid w:val="00AF626D"/>
    <w:rsid w:val="00B01B68"/>
    <w:rsid w:val="00B13796"/>
    <w:rsid w:val="00B17F20"/>
    <w:rsid w:val="00B348B8"/>
    <w:rsid w:val="00B405B9"/>
    <w:rsid w:val="00B43282"/>
    <w:rsid w:val="00B523F9"/>
    <w:rsid w:val="00B575FE"/>
    <w:rsid w:val="00B8623C"/>
    <w:rsid w:val="00B86829"/>
    <w:rsid w:val="00B97D44"/>
    <w:rsid w:val="00BC7BB9"/>
    <w:rsid w:val="00BD1D56"/>
    <w:rsid w:val="00BE5F67"/>
    <w:rsid w:val="00BE796B"/>
    <w:rsid w:val="00BF16F6"/>
    <w:rsid w:val="00C1172F"/>
    <w:rsid w:val="00C12DA2"/>
    <w:rsid w:val="00C145A9"/>
    <w:rsid w:val="00C27AE3"/>
    <w:rsid w:val="00C3122D"/>
    <w:rsid w:val="00C36029"/>
    <w:rsid w:val="00C50FAE"/>
    <w:rsid w:val="00CA1C37"/>
    <w:rsid w:val="00CB4E9C"/>
    <w:rsid w:val="00CE31E0"/>
    <w:rsid w:val="00CE535F"/>
    <w:rsid w:val="00D04604"/>
    <w:rsid w:val="00D1283F"/>
    <w:rsid w:val="00D17EA3"/>
    <w:rsid w:val="00D228C4"/>
    <w:rsid w:val="00D44C38"/>
    <w:rsid w:val="00D54C8A"/>
    <w:rsid w:val="00D854F7"/>
    <w:rsid w:val="00D94346"/>
    <w:rsid w:val="00D96C83"/>
    <w:rsid w:val="00DA4615"/>
    <w:rsid w:val="00DF496F"/>
    <w:rsid w:val="00DF60DE"/>
    <w:rsid w:val="00E001A1"/>
    <w:rsid w:val="00E064EA"/>
    <w:rsid w:val="00E214B6"/>
    <w:rsid w:val="00E244CC"/>
    <w:rsid w:val="00E248FE"/>
    <w:rsid w:val="00E4425E"/>
    <w:rsid w:val="00E50F5A"/>
    <w:rsid w:val="00E67BE1"/>
    <w:rsid w:val="00E91CEE"/>
    <w:rsid w:val="00ED0BC3"/>
    <w:rsid w:val="00ED39F9"/>
    <w:rsid w:val="00ED4281"/>
    <w:rsid w:val="00F13876"/>
    <w:rsid w:val="00F37BD4"/>
    <w:rsid w:val="00F91BF8"/>
    <w:rsid w:val="00FB4BE3"/>
    <w:rsid w:val="00FB6C1F"/>
    <w:rsid w:val="00FC7683"/>
    <w:rsid w:val="00FE2D73"/>
    <w:rsid w:val="00FF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EEDE1"/>
  <w15:chartTrackingRefBased/>
  <w15:docId w15:val="{9AC84617-8CC2-4EC5-81E0-A1277F638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58A"/>
  </w:style>
  <w:style w:type="paragraph" w:styleId="Heading1">
    <w:name w:val="heading 1"/>
    <w:basedOn w:val="Normal"/>
    <w:next w:val="Normal"/>
    <w:link w:val="Heading1Char"/>
    <w:uiPriority w:val="9"/>
    <w:qFormat/>
    <w:rsid w:val="003E458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A4F1C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458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45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45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458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458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A4F1C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458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A4F1C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458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A4F1C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458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E458A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E458A"/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22DE4"/>
    <w:rPr>
      <w:color w:val="666633"/>
      <w:u w:val="single"/>
    </w:rPr>
  </w:style>
  <w:style w:type="character" w:styleId="Strong">
    <w:name w:val="Strong"/>
    <w:basedOn w:val="DefaultParagraphFont"/>
    <w:uiPriority w:val="22"/>
    <w:qFormat/>
    <w:rsid w:val="003E458A"/>
    <w:rPr>
      <w:b/>
      <w:bCs/>
    </w:rPr>
  </w:style>
  <w:style w:type="paragraph" w:styleId="NormalWeb">
    <w:name w:val="Normal (Web)"/>
    <w:basedOn w:val="Normal"/>
    <w:uiPriority w:val="99"/>
    <w:unhideWhenUsed/>
    <w:rsid w:val="00022DE4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3E458A"/>
    <w:rPr>
      <w:i/>
      <w:iCs/>
    </w:rPr>
  </w:style>
  <w:style w:type="paragraph" w:customStyle="1" w:styleId="stylelistmargin">
    <w:name w:val="style_list_margin"/>
    <w:basedOn w:val="Normal"/>
    <w:rsid w:val="00022DE4"/>
    <w:pPr>
      <w:spacing w:after="45"/>
    </w:pPr>
  </w:style>
  <w:style w:type="character" w:customStyle="1" w:styleId="Heading1Char">
    <w:name w:val="Heading 1 Char"/>
    <w:basedOn w:val="DefaultParagraphFont"/>
    <w:link w:val="Heading1"/>
    <w:uiPriority w:val="9"/>
    <w:rsid w:val="003E458A"/>
    <w:rPr>
      <w:rFonts w:asciiTheme="majorHAnsi" w:eastAsiaTheme="majorEastAsia" w:hAnsiTheme="majorHAnsi" w:cstheme="majorBidi"/>
      <w:color w:val="2A4F1C" w:themeColor="accent1" w:themeShade="80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E458A"/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458A"/>
    <w:rPr>
      <w:rFonts w:asciiTheme="majorHAnsi" w:eastAsiaTheme="majorEastAsia" w:hAnsiTheme="majorHAnsi" w:cstheme="majorBidi"/>
      <w:caps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458A"/>
    <w:rPr>
      <w:rFonts w:asciiTheme="majorHAnsi" w:eastAsiaTheme="majorEastAsia" w:hAnsiTheme="majorHAnsi" w:cstheme="majorBidi"/>
      <w:i/>
      <w:iCs/>
      <w:caps/>
      <w:color w:val="2A4F1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458A"/>
    <w:rPr>
      <w:rFonts w:asciiTheme="majorHAnsi" w:eastAsiaTheme="majorEastAsia" w:hAnsiTheme="majorHAnsi" w:cstheme="majorBidi"/>
      <w:b/>
      <w:bCs/>
      <w:color w:val="2A4F1C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458A"/>
    <w:rPr>
      <w:rFonts w:asciiTheme="majorHAnsi" w:eastAsiaTheme="majorEastAsia" w:hAnsiTheme="majorHAnsi" w:cstheme="majorBidi"/>
      <w:b/>
      <w:bCs/>
      <w:i/>
      <w:iCs/>
      <w:color w:val="2A4F1C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458A"/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E458A"/>
    <w:pPr>
      <w:spacing w:line="240" w:lineRule="auto"/>
    </w:pPr>
    <w:rPr>
      <w:b/>
      <w:bCs/>
      <w:smallCaps/>
      <w:color w:val="455F51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3E458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55F51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E458A"/>
    <w:rPr>
      <w:rFonts w:asciiTheme="majorHAnsi" w:eastAsiaTheme="majorEastAsia" w:hAnsiTheme="majorHAnsi" w:cstheme="majorBidi"/>
      <w:caps/>
      <w:color w:val="455F51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458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458A"/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paragraph" w:styleId="NoSpacing">
    <w:name w:val="No Spacing"/>
    <w:uiPriority w:val="1"/>
    <w:qFormat/>
    <w:rsid w:val="003E458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E458A"/>
    <w:pPr>
      <w:spacing w:before="120" w:after="120"/>
      <w:ind w:left="720"/>
    </w:pPr>
    <w:rPr>
      <w:color w:val="455F51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E458A"/>
    <w:rPr>
      <w:color w:val="455F51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458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55F51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458A"/>
    <w:rPr>
      <w:rFonts w:asciiTheme="majorHAnsi" w:eastAsiaTheme="majorEastAsia" w:hAnsiTheme="majorHAnsi" w:cstheme="majorBidi"/>
      <w:color w:val="455F51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3E458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3E458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E458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3E458A"/>
    <w:rPr>
      <w:b/>
      <w:bCs/>
      <w:smallCaps/>
      <w:color w:val="455F51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3E458A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3E458A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E50F5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E1645"/>
    <w:pPr>
      <w:spacing w:before="100" w:after="200" w:line="276" w:lineRule="auto"/>
      <w:ind w:left="720"/>
      <w:contextualSpacing/>
    </w:pPr>
    <w:rPr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9F1DF2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D44C38"/>
    <w:pPr>
      <w:tabs>
        <w:tab w:val="right" w:leader="dot" w:pos="10070"/>
      </w:tabs>
      <w:spacing w:after="0"/>
      <w:ind w:left="43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file:///C:\Users\eric\OneDrive\Documents\My%20Web%20Sites\PNNA_web_ex\exhibits\images\Exh_2018P_1a.jpg" TargetMode="External"/><Relationship Id="rId21" Type="http://schemas.openxmlformats.org/officeDocument/2006/relationships/hyperlink" Target="file:///C:\Users\eric\OneDrive\Documents\My%20Web%20Sites\PNNA_web_ex\exhibits\images\Exh_2010P_7ah.jpg" TargetMode="External"/><Relationship Id="rId42" Type="http://schemas.openxmlformats.org/officeDocument/2006/relationships/image" Target="media/image18.jpeg"/><Relationship Id="rId63" Type="http://schemas.openxmlformats.org/officeDocument/2006/relationships/hyperlink" Target="file:///C:\Users\eric\OneDrive\Documents\My%20Web%20Sites\PNNA_web_ex\exhibits\images\Exh_2015P_1ah.jpg" TargetMode="External"/><Relationship Id="rId84" Type="http://schemas.openxmlformats.org/officeDocument/2006/relationships/image" Target="media/image39.jpeg"/><Relationship Id="rId138" Type="http://schemas.openxmlformats.org/officeDocument/2006/relationships/image" Target="media/image71.jpeg"/><Relationship Id="rId107" Type="http://schemas.openxmlformats.org/officeDocument/2006/relationships/hyperlink" Target="file:///C:\Users\eric\OneDrive\Documents\My%20Web%20Sites\PNNA_web_ex\exhibits\images\Exh_2017P_1b.JPG" TargetMode="External"/><Relationship Id="rId11" Type="http://schemas.openxmlformats.org/officeDocument/2006/relationships/hyperlink" Target="file:///C:\Users\eric\OneDrive\Documents\My%20Web%20Sites\PNNA_web_ex\exhibits\images\Exh_2010P_3bh.jpg" TargetMode="External"/><Relationship Id="rId32" Type="http://schemas.openxmlformats.org/officeDocument/2006/relationships/image" Target="media/image13.jpeg"/><Relationship Id="rId53" Type="http://schemas.openxmlformats.org/officeDocument/2006/relationships/hyperlink" Target="file:///C:\Users\eric\OneDrive\Documents\My%20Web%20Sites\PNNA_web_ex\exhibits\images\Exh_2014P_3a.JPG" TargetMode="External"/><Relationship Id="rId74" Type="http://schemas.openxmlformats.org/officeDocument/2006/relationships/image" Target="media/image34.jpeg"/><Relationship Id="rId128" Type="http://schemas.openxmlformats.org/officeDocument/2006/relationships/image" Target="media/image61.jpeg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hyperlink" Target="file:///C:\Users\eric\OneDrive\Documents\My%20Web%20Sites\PNNA_web_ex\exhibits\images\Exh_2016P_5.jpg" TargetMode="External"/><Relationship Id="rId22" Type="http://schemas.openxmlformats.org/officeDocument/2006/relationships/image" Target="media/image8.jpeg"/><Relationship Id="rId27" Type="http://schemas.openxmlformats.org/officeDocument/2006/relationships/hyperlink" Target="file:///C:\Users\eric\OneDrive\Documents\My%20Web%20Sites\PNNA_web_ex\exhibits\images\Exh_2013P_4b.JPG" TargetMode="External"/><Relationship Id="rId43" Type="http://schemas.openxmlformats.org/officeDocument/2006/relationships/hyperlink" Target="file:///C:\Users\eric\OneDrive\Documents\My%20Web%20Sites\PNNA_web_ex\exhibits\images\Exh_2013P_7.JPG" TargetMode="External"/><Relationship Id="rId48" Type="http://schemas.openxmlformats.org/officeDocument/2006/relationships/image" Target="media/image21.jpeg"/><Relationship Id="rId64" Type="http://schemas.openxmlformats.org/officeDocument/2006/relationships/image" Target="media/image29.jpeg"/><Relationship Id="rId69" Type="http://schemas.openxmlformats.org/officeDocument/2006/relationships/hyperlink" Target="file:///C:\Users\eric\OneDrive\Documents\My%20Web%20Sites\PNNA_web_ex\exhibits\images\Exh_2015P_5h.jpg" TargetMode="External"/><Relationship Id="rId113" Type="http://schemas.openxmlformats.org/officeDocument/2006/relationships/hyperlink" Target="file:///C:\Users\eric\OneDrive\Documents\My%20Web%20Sites\PNNA_web_ex\exhibits\images\Exh_2017P_4a.JPG" TargetMode="External"/><Relationship Id="rId118" Type="http://schemas.openxmlformats.org/officeDocument/2006/relationships/image" Target="media/image56.jpeg"/><Relationship Id="rId134" Type="http://schemas.openxmlformats.org/officeDocument/2006/relationships/image" Target="media/image67.jpeg"/><Relationship Id="rId139" Type="http://schemas.openxmlformats.org/officeDocument/2006/relationships/image" Target="media/image72.jpeg"/><Relationship Id="rId80" Type="http://schemas.openxmlformats.org/officeDocument/2006/relationships/image" Target="media/image37.jpeg"/><Relationship Id="rId85" Type="http://schemas.openxmlformats.org/officeDocument/2006/relationships/hyperlink" Target="file:///C:\Users\eric\OneDrive\Documents\My%20Web%20Sites\PNNA_web_ex\exhibits\images\Exh_2016P_2a.jpg" TargetMode="External"/><Relationship Id="rId150" Type="http://schemas.openxmlformats.org/officeDocument/2006/relationships/theme" Target="theme/theme1.xml"/><Relationship Id="rId12" Type="http://schemas.openxmlformats.org/officeDocument/2006/relationships/image" Target="media/image3.jpeg"/><Relationship Id="rId17" Type="http://schemas.openxmlformats.org/officeDocument/2006/relationships/hyperlink" Target="file:///C:\Users\eric\OneDrive\Documents\My%20Web%20Sites\PNNA_web_ex\exhibits\images\Exh_2010P_5h.jpg" TargetMode="External"/><Relationship Id="rId33" Type="http://schemas.openxmlformats.org/officeDocument/2006/relationships/hyperlink" Target="file:///C:\Users\eric\OneDrive\Documents\My%20Web%20Sites\PNNA_web_ex\exhibits\images\Exh_2013P_6a.JPG" TargetMode="External"/><Relationship Id="rId38" Type="http://schemas.openxmlformats.org/officeDocument/2006/relationships/image" Target="media/image16.jpeg"/><Relationship Id="rId59" Type="http://schemas.openxmlformats.org/officeDocument/2006/relationships/hyperlink" Target="file:///C:\Users\eric\OneDrive\Documents\My%20Web%20Sites\PNNA_web_ex\exhibits\images\Exh_2014P_3d.JPG" TargetMode="External"/><Relationship Id="rId103" Type="http://schemas.openxmlformats.org/officeDocument/2006/relationships/hyperlink" Target="file:///C:\Users\eric\OneDrive\Documents\My%20Web%20Sites\PNNA_web_ex\exhibits\images\Exh_2017P_3b.JPG" TargetMode="External"/><Relationship Id="rId108" Type="http://schemas.openxmlformats.org/officeDocument/2006/relationships/image" Target="media/image51.jpeg"/><Relationship Id="rId124" Type="http://schemas.openxmlformats.org/officeDocument/2006/relationships/image" Target="media/image59.jpeg"/><Relationship Id="rId129" Type="http://schemas.openxmlformats.org/officeDocument/2006/relationships/image" Target="media/image62.jpeg"/><Relationship Id="rId54" Type="http://schemas.openxmlformats.org/officeDocument/2006/relationships/image" Target="media/image24.jpeg"/><Relationship Id="rId70" Type="http://schemas.openxmlformats.org/officeDocument/2006/relationships/image" Target="media/image32.jpeg"/><Relationship Id="rId75" Type="http://schemas.openxmlformats.org/officeDocument/2006/relationships/hyperlink" Target="file:///C:\Users\eric\OneDrive\Documents\My%20Web%20Sites\PNNA_web_ex\exhibits\images\Exh_2016P_3a.jpg" TargetMode="External"/><Relationship Id="rId91" Type="http://schemas.openxmlformats.org/officeDocument/2006/relationships/hyperlink" Target="file:///C:\Users\eric\OneDrive\Documents\My%20Web%20Sites\PNNA_web_ex\exhibits\images\Exh_2016P_1.jpg" TargetMode="External"/><Relationship Id="rId96" Type="http://schemas.openxmlformats.org/officeDocument/2006/relationships/image" Target="media/image45.jpeg"/><Relationship Id="rId140" Type="http://schemas.openxmlformats.org/officeDocument/2006/relationships/image" Target="media/image73.jpeg"/><Relationship Id="rId145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23" Type="http://schemas.openxmlformats.org/officeDocument/2006/relationships/hyperlink" Target="file:///C:\Users\eric\OneDrive\Documents\My%20Web%20Sites\PNNA_web_ex\exhibits\images\Exh_2010P_7bh.jpg" TargetMode="External"/><Relationship Id="rId28" Type="http://schemas.openxmlformats.org/officeDocument/2006/relationships/image" Target="media/image11.jpeg"/><Relationship Id="rId49" Type="http://schemas.openxmlformats.org/officeDocument/2006/relationships/hyperlink" Target="file:///C:\Users\eric\OneDrive\Documents\My%20Web%20Sites\PNNA_web_ex\exhibits\images\Exh_2014P_1c.JPG" TargetMode="External"/><Relationship Id="rId114" Type="http://schemas.openxmlformats.org/officeDocument/2006/relationships/image" Target="media/image54.jpeg"/><Relationship Id="rId119" Type="http://schemas.openxmlformats.org/officeDocument/2006/relationships/hyperlink" Target="file:///C:\Users\eric\OneDrive\Documents\My%20Web%20Sites\PNNA_web_ex\exhibits\images\Exh_2018P_1b.jpg" TargetMode="External"/><Relationship Id="rId44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hyperlink" Target="file:///C:\Users\eric\OneDrive\Documents\My%20Web%20Sites\PNNA_web_ex\exhibits\images\Exh_2015P_1bh.jpg" TargetMode="External"/><Relationship Id="rId81" Type="http://schemas.openxmlformats.org/officeDocument/2006/relationships/hyperlink" Target="file:///C:\Users\eric\OneDrive\Documents\My%20Web%20Sites\PNNA_web_ex\exhibits\images\Exh_2016P_3d.jpg" TargetMode="External"/><Relationship Id="rId86" Type="http://schemas.openxmlformats.org/officeDocument/2006/relationships/image" Target="media/image40.jpeg"/><Relationship Id="rId130" Type="http://schemas.openxmlformats.org/officeDocument/2006/relationships/image" Target="media/image63.jpeg"/><Relationship Id="rId135" Type="http://schemas.openxmlformats.org/officeDocument/2006/relationships/image" Target="media/image68.jpeg"/><Relationship Id="rId13" Type="http://schemas.openxmlformats.org/officeDocument/2006/relationships/hyperlink" Target="file:///C:\Users\eric\OneDrive\Documents\My%20Web%20Sites\PNNA_web_ex\exhibits\images\Exh_2010P_3ch.jpg" TargetMode="External"/><Relationship Id="rId18" Type="http://schemas.openxmlformats.org/officeDocument/2006/relationships/image" Target="media/image6.jpeg"/><Relationship Id="rId39" Type="http://schemas.openxmlformats.org/officeDocument/2006/relationships/hyperlink" Target="file:///C:\Users\eric\OneDrive\Documents\My%20Web%20Sites\PNNA_web_ex\exhibits\images\Exh_2013P_2a.JPG" TargetMode="External"/><Relationship Id="rId109" Type="http://schemas.openxmlformats.org/officeDocument/2006/relationships/hyperlink" Target="file:///C:\Users\eric\OneDrive\Documents\My%20Web%20Sites\PNNA_web_ex\exhibits\images\Exh_2017P_1c.JPG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file:///C:\Users\eric\OneDrive\Documents\My%20Web%20Sites\PNNA_web_ex\exhibits\images\Exh_2014P_3b.JPG" TargetMode="External"/><Relationship Id="rId76" Type="http://schemas.openxmlformats.org/officeDocument/2006/relationships/image" Target="media/image35.jpeg"/><Relationship Id="rId97" Type="http://schemas.openxmlformats.org/officeDocument/2006/relationships/hyperlink" Target="file:///C:\Users\eric\OneDrive\Documents\My%20Web%20Sites\PNNA_web_ex\exhibits\images\Exh_2017P_2a.JPG" TargetMode="External"/><Relationship Id="rId104" Type="http://schemas.openxmlformats.org/officeDocument/2006/relationships/image" Target="media/image49.jpeg"/><Relationship Id="rId120" Type="http://schemas.openxmlformats.org/officeDocument/2006/relationships/image" Target="media/image57.jpeg"/><Relationship Id="rId125" Type="http://schemas.openxmlformats.org/officeDocument/2006/relationships/hyperlink" Target="file:///C:\Users\eric\OneDrive\Documents\My%20Web%20Sites\PNNA_web_ex\exhibits\images\Exh_2018P_7b.jpg" TargetMode="External"/><Relationship Id="rId141" Type="http://schemas.openxmlformats.org/officeDocument/2006/relationships/image" Target="media/image74.jpeg"/><Relationship Id="rId146" Type="http://schemas.openxmlformats.org/officeDocument/2006/relationships/image" Target="media/image79.jpeg"/><Relationship Id="rId7" Type="http://schemas.openxmlformats.org/officeDocument/2006/relationships/hyperlink" Target="https://pnna.org/pdf/fall_show_reports_2005-2019.pdf" TargetMode="External"/><Relationship Id="rId71" Type="http://schemas.openxmlformats.org/officeDocument/2006/relationships/hyperlink" Target="file:///C:\Users\eric\OneDrive\Documents\My%20Web%20Sites\PNNA_web_ex\exhibits\images\Exh_2015P_6h.jpg" TargetMode="External"/><Relationship Id="rId92" Type="http://schemas.openxmlformats.org/officeDocument/2006/relationships/image" Target="media/image43.jpeg"/><Relationship Id="rId2" Type="http://schemas.openxmlformats.org/officeDocument/2006/relationships/numbering" Target="numbering.xml"/><Relationship Id="rId29" Type="http://schemas.openxmlformats.org/officeDocument/2006/relationships/hyperlink" Target="file:///C:\Users\eric\OneDrive\Documents\My%20Web%20Sites\PNNA_web_ex\exhibits\images\Exh_2013P_4c.JPG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7.jpeg"/><Relationship Id="rId45" Type="http://schemas.openxmlformats.org/officeDocument/2006/relationships/hyperlink" Target="file:///C:\Users\eric\OneDrive\Documents\My%20Web%20Sites\PNNA_web_ex\exhibits\images\Exh_2014P_1a.JPG" TargetMode="External"/><Relationship Id="rId66" Type="http://schemas.openxmlformats.org/officeDocument/2006/relationships/image" Target="media/image30.jpeg"/><Relationship Id="rId87" Type="http://schemas.openxmlformats.org/officeDocument/2006/relationships/hyperlink" Target="file:///C:\Users\eric\OneDrive\Documents\My%20Web%20Sites\PNNA_web_ex\exhibits\images\Exh_2016P_2b.jpg" TargetMode="External"/><Relationship Id="rId110" Type="http://schemas.openxmlformats.org/officeDocument/2006/relationships/image" Target="media/image52.jpeg"/><Relationship Id="rId115" Type="http://schemas.openxmlformats.org/officeDocument/2006/relationships/hyperlink" Target="file:///C:\Users\eric\OneDrive\Documents\My%20Web%20Sites\PNNA_web_ex\exhibits\images\Exh_2017P_4b.JPG" TargetMode="External"/><Relationship Id="rId131" Type="http://schemas.openxmlformats.org/officeDocument/2006/relationships/image" Target="media/image64.jpeg"/><Relationship Id="rId136" Type="http://schemas.openxmlformats.org/officeDocument/2006/relationships/image" Target="media/image69.jpeg"/><Relationship Id="rId61" Type="http://schemas.openxmlformats.org/officeDocument/2006/relationships/hyperlink" Target="file:///C:\Users\eric\OneDrive\Documents\My%20Web%20Sites\PNNA_web_ex\exhibits\images\Exh_2014P_2.JPG" TargetMode="External"/><Relationship Id="rId82" Type="http://schemas.openxmlformats.org/officeDocument/2006/relationships/image" Target="media/image38.jpeg"/><Relationship Id="rId19" Type="http://schemas.openxmlformats.org/officeDocument/2006/relationships/hyperlink" Target="file:///C:\Users\eric\OneDrive\Documents\My%20Web%20Sites\PNNA_web_ex\exhibits\images\Exh_2010P_6h.jpg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2.jpeg"/><Relationship Id="rId35" Type="http://schemas.openxmlformats.org/officeDocument/2006/relationships/hyperlink" Target="file:///C:\Users\eric\OneDrive\Documents\My%20Web%20Sites\PNNA_web_ex\exhibits\images\Exh_2013P_6b.JPG" TargetMode="External"/><Relationship Id="rId56" Type="http://schemas.openxmlformats.org/officeDocument/2006/relationships/image" Target="media/image25.jpeg"/><Relationship Id="rId77" Type="http://schemas.openxmlformats.org/officeDocument/2006/relationships/hyperlink" Target="file:///C:\Users\eric\OneDrive\Documents\My%20Web%20Sites\PNNA_web_ex\exhibits\images\Exh_2016P_3b.jpg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file:///C:\Users\eric\OneDrive\Documents\My%20Web%20Sites\PNNA_web_ex\exhibits\images\Exh_2017P_1a.JPG" TargetMode="External"/><Relationship Id="rId126" Type="http://schemas.openxmlformats.org/officeDocument/2006/relationships/image" Target="media/image60.jpeg"/><Relationship Id="rId147" Type="http://schemas.openxmlformats.org/officeDocument/2006/relationships/image" Target="media/image80.jpeg"/><Relationship Id="rId8" Type="http://schemas.openxmlformats.org/officeDocument/2006/relationships/hyperlink" Target="https://pnna.org/exhibits/images/" TargetMode="External"/><Relationship Id="rId51" Type="http://schemas.openxmlformats.org/officeDocument/2006/relationships/hyperlink" Target="file:///C:\Users\eric\OneDrive\Documents\My%20Web%20Sites\PNNA_web_ex\exhibits\images\Exh_2014P_1d.JPG" TargetMode="External"/><Relationship Id="rId72" Type="http://schemas.openxmlformats.org/officeDocument/2006/relationships/image" Target="media/image33.jpeg"/><Relationship Id="rId93" Type="http://schemas.openxmlformats.org/officeDocument/2006/relationships/hyperlink" Target="file:///C:\Users\eric\OneDrive\Documents\My%20Web%20Sites\PNNA_web_ex\exhibits\images\Exh_2016P_7.jpg" TargetMode="External"/><Relationship Id="rId98" Type="http://schemas.openxmlformats.org/officeDocument/2006/relationships/image" Target="media/image46.jpeg"/><Relationship Id="rId121" Type="http://schemas.openxmlformats.org/officeDocument/2006/relationships/hyperlink" Target="file:///C:\Users\eric\OneDrive\Documents\My%20Web%20Sites\PNNA_web_ex\exhibits\images\Exh_2018P_1c.jpg" TargetMode="External"/><Relationship Id="rId142" Type="http://schemas.openxmlformats.org/officeDocument/2006/relationships/image" Target="media/image75.jpeg"/><Relationship Id="rId3" Type="http://schemas.openxmlformats.org/officeDocument/2006/relationships/styles" Target="styles.xml"/><Relationship Id="rId25" Type="http://schemas.openxmlformats.org/officeDocument/2006/relationships/hyperlink" Target="file:///C:\Users\eric\OneDrive\Documents\My%20Web%20Sites\PNNA_web_ex\exhibits\images\Exh_2013P_4a.JPG" TargetMode="External"/><Relationship Id="rId46" Type="http://schemas.openxmlformats.org/officeDocument/2006/relationships/image" Target="media/image20.jpeg"/><Relationship Id="rId67" Type="http://schemas.openxmlformats.org/officeDocument/2006/relationships/hyperlink" Target="file:///C:\Users\eric\OneDrive\Documents\My%20Web%20Sites\PNNA_web_ex\exhibits\images\Exh_2015P_1ch.jpg" TargetMode="External"/><Relationship Id="rId116" Type="http://schemas.openxmlformats.org/officeDocument/2006/relationships/image" Target="media/image55.jpeg"/><Relationship Id="rId137" Type="http://schemas.openxmlformats.org/officeDocument/2006/relationships/image" Target="media/image70.jpeg"/><Relationship Id="rId20" Type="http://schemas.openxmlformats.org/officeDocument/2006/relationships/image" Target="media/image7.jpeg"/><Relationship Id="rId41" Type="http://schemas.openxmlformats.org/officeDocument/2006/relationships/hyperlink" Target="file:///C:\Users\eric\OneDrive\Documents\My%20Web%20Sites\PNNA_web_ex\exhibits\images\Exh_2013P_2b.JPG" TargetMode="External"/><Relationship Id="rId62" Type="http://schemas.openxmlformats.org/officeDocument/2006/relationships/image" Target="media/image28.jpeg"/><Relationship Id="rId83" Type="http://schemas.openxmlformats.org/officeDocument/2006/relationships/hyperlink" Target="file:///C:\Users\eric\OneDrive\Documents\My%20Web%20Sites\PNNA_web_ex\exhibits\images\Exh_2016P_3e.jpg" TargetMode="External"/><Relationship Id="rId88" Type="http://schemas.openxmlformats.org/officeDocument/2006/relationships/image" Target="media/image41.jpeg"/><Relationship Id="rId111" Type="http://schemas.openxmlformats.org/officeDocument/2006/relationships/hyperlink" Target="file:///C:\Users\eric\OneDrive\Documents\My%20Web%20Sites\PNNA_web_ex\exhibits\images\Exh_2017P_1d.JPG" TargetMode="External"/><Relationship Id="rId132" Type="http://schemas.openxmlformats.org/officeDocument/2006/relationships/image" Target="media/image65.jpeg"/><Relationship Id="rId15" Type="http://schemas.openxmlformats.org/officeDocument/2006/relationships/hyperlink" Target="file:///C:\Users\eric\OneDrive\Documents\My%20Web%20Sites\PNNA_web_ex\exhibits\images\Exh_2010P_3dh.jpg" TargetMode="External"/><Relationship Id="rId36" Type="http://schemas.openxmlformats.org/officeDocument/2006/relationships/image" Target="media/image15.jpeg"/><Relationship Id="rId57" Type="http://schemas.openxmlformats.org/officeDocument/2006/relationships/hyperlink" Target="file:///C:\Users\eric\OneDrive\Documents\My%20Web%20Sites\PNNA_web_ex\exhibits\images\Exh_2014P_3c.JPG" TargetMode="External"/><Relationship Id="rId106" Type="http://schemas.openxmlformats.org/officeDocument/2006/relationships/image" Target="media/image50.jpeg"/><Relationship Id="rId127" Type="http://schemas.openxmlformats.org/officeDocument/2006/relationships/hyperlink" Target="file:///C:\Users\eric\OneDrive\Documents\My%20Web%20Sites\PNNA_web_ex\exhibits\images\Exh_2018P_7c.jpg" TargetMode="External"/><Relationship Id="rId10" Type="http://schemas.openxmlformats.org/officeDocument/2006/relationships/image" Target="media/image2.jpeg"/><Relationship Id="rId31" Type="http://schemas.openxmlformats.org/officeDocument/2006/relationships/hyperlink" Target="file:///C:\Users\eric\OneDrive\Documents\My%20Web%20Sites\PNNA_web_ex\exhibits\images\Exh_2013P_4d.JPG" TargetMode="External"/><Relationship Id="rId52" Type="http://schemas.openxmlformats.org/officeDocument/2006/relationships/image" Target="media/image23.jpeg"/><Relationship Id="rId73" Type="http://schemas.openxmlformats.org/officeDocument/2006/relationships/hyperlink" Target="file:///C:\Users\eric\OneDrive\Documents\My%20Web%20Sites\PNNA_web_ex\exhibits\images\Exh_2016P_4.jpg" TargetMode="External"/><Relationship Id="rId78" Type="http://schemas.openxmlformats.org/officeDocument/2006/relationships/image" Target="media/image36.jpeg"/><Relationship Id="rId94" Type="http://schemas.openxmlformats.org/officeDocument/2006/relationships/image" Target="media/image44.jpeg"/><Relationship Id="rId99" Type="http://schemas.openxmlformats.org/officeDocument/2006/relationships/hyperlink" Target="file:///C:\Users\eric\OneDrive\Documents\My%20Web%20Sites\PNNA_web_ex\exhibits\images\Exh_2017P_2b.JPG" TargetMode="External"/><Relationship Id="rId101" Type="http://schemas.openxmlformats.org/officeDocument/2006/relationships/hyperlink" Target="file:///C:\Users\eric\OneDrive\Documents\My%20Web%20Sites\PNNA_web_ex\exhibits\images\Exh_2017P_3a.JPG" TargetMode="External"/><Relationship Id="rId122" Type="http://schemas.openxmlformats.org/officeDocument/2006/relationships/image" Target="media/image58.jpeg"/><Relationship Id="rId143" Type="http://schemas.openxmlformats.org/officeDocument/2006/relationships/image" Target="media/image76.jpeg"/><Relationship Id="rId148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hyperlink" Target="file:///C:\Users\eric\OneDrive\Documents\My%20Web%20Sites\PNNA_web_ex\exhibits\images\Exh_2010P_3ah.jpg" TargetMode="External"/><Relationship Id="rId26" Type="http://schemas.openxmlformats.org/officeDocument/2006/relationships/image" Target="media/image10.jpeg"/><Relationship Id="rId47" Type="http://schemas.openxmlformats.org/officeDocument/2006/relationships/hyperlink" Target="file:///C:\Users\eric\OneDrive\Documents\My%20Web%20Sites\PNNA_web_ex\exhibits\images\Exh_2014P_1b.JPG" TargetMode="External"/><Relationship Id="rId68" Type="http://schemas.openxmlformats.org/officeDocument/2006/relationships/image" Target="media/image31.jpeg"/><Relationship Id="rId89" Type="http://schemas.openxmlformats.org/officeDocument/2006/relationships/hyperlink" Target="file:///C:\Users\eric\OneDrive\Documents\My%20Web%20Sites\PNNA_web_ex\exhibits\images\Exh_2016P_2c.jpg" TargetMode="External"/><Relationship Id="rId112" Type="http://schemas.openxmlformats.org/officeDocument/2006/relationships/image" Target="media/image53.jpeg"/><Relationship Id="rId133" Type="http://schemas.openxmlformats.org/officeDocument/2006/relationships/image" Target="media/image66.jpeg"/><Relationship Id="rId16" Type="http://schemas.openxmlformats.org/officeDocument/2006/relationships/image" Target="media/image5.jpeg"/><Relationship Id="rId37" Type="http://schemas.openxmlformats.org/officeDocument/2006/relationships/hyperlink" Target="file:///C:\Users\eric\OneDrive\Documents\My%20Web%20Sites\PNNA_web_ex\exhibits\images\Exh_2013P_6c.JPG" TargetMode="External"/><Relationship Id="rId58" Type="http://schemas.openxmlformats.org/officeDocument/2006/relationships/image" Target="media/image26.jpeg"/><Relationship Id="rId79" Type="http://schemas.openxmlformats.org/officeDocument/2006/relationships/hyperlink" Target="file:///C:\Users\eric\OneDrive\Documents\My%20Web%20Sites\PNNA_web_ex\exhibits\images\Exh_2016P_3c.jpg" TargetMode="External"/><Relationship Id="rId102" Type="http://schemas.openxmlformats.org/officeDocument/2006/relationships/image" Target="media/image48.jpeg"/><Relationship Id="rId123" Type="http://schemas.openxmlformats.org/officeDocument/2006/relationships/hyperlink" Target="file:///C:\Users\eric\OneDrive\Documents\My%20Web%20Sites\PNNA_web_ex\exhibits\images\Exh_2018P_7a.jpg" TargetMode="External"/><Relationship Id="rId144" Type="http://schemas.openxmlformats.org/officeDocument/2006/relationships/image" Target="media/image77.jpeg"/><Relationship Id="rId90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E6CED-0D2A-4E67-BF52-F616387F1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12</Pages>
  <Words>1318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Holcomb</dc:creator>
  <cp:keywords/>
  <dc:description/>
  <cp:lastModifiedBy>Eric Holcomb</cp:lastModifiedBy>
  <cp:revision>155</cp:revision>
  <cp:lastPrinted>2023-11-16T05:56:00Z</cp:lastPrinted>
  <dcterms:created xsi:type="dcterms:W3CDTF">2023-11-14T05:25:00Z</dcterms:created>
  <dcterms:modified xsi:type="dcterms:W3CDTF">2023-11-26T05:24:00Z</dcterms:modified>
</cp:coreProperties>
</file>