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7BF3" w14:textId="77777777" w:rsidR="006F4C42" w:rsidRPr="000B21D3" w:rsidRDefault="006F4C42" w:rsidP="006F4C42">
      <w:pPr>
        <w:pStyle w:val="NormalWeb"/>
        <w:spacing w:before="0" w:beforeAutospacing="0" w:after="0" w:afterAutospacing="0"/>
        <w:jc w:val="center"/>
        <w:rPr>
          <w:rFonts w:ascii="Arial" w:hAnsi="Arial" w:cs="Arial"/>
        </w:rPr>
      </w:pPr>
      <w:r w:rsidRPr="000B21D3">
        <w:rPr>
          <w:rFonts w:ascii="Arial" w:hAnsi="Arial" w:cs="Arial"/>
          <w:b/>
          <w:bCs/>
          <w:color w:val="000000"/>
          <w:sz w:val="28"/>
          <w:szCs w:val="28"/>
        </w:rPr>
        <w:t>Rare, Scarce, Investment Quality, and Collector Coin Auction</w:t>
      </w:r>
    </w:p>
    <w:p w14:paraId="7BDFD24B" w14:textId="77777777" w:rsidR="006F4C42" w:rsidRPr="000B21D3" w:rsidRDefault="006F4C42" w:rsidP="006F4C42">
      <w:pPr>
        <w:pStyle w:val="NormalWeb"/>
        <w:spacing w:before="0" w:beforeAutospacing="0" w:after="0" w:afterAutospacing="0"/>
        <w:jc w:val="center"/>
        <w:rPr>
          <w:rFonts w:ascii="Arial" w:hAnsi="Arial" w:cs="Arial"/>
        </w:rPr>
      </w:pPr>
      <w:r w:rsidRPr="000B21D3">
        <w:rPr>
          <w:rFonts w:ascii="Arial" w:hAnsi="Arial" w:cs="Arial"/>
          <w:b/>
          <w:bCs/>
          <w:color w:val="000000"/>
          <w:sz w:val="28"/>
          <w:szCs w:val="28"/>
        </w:rPr>
        <w:t>Presented by Monte’s Auctions &amp; More</w:t>
      </w:r>
    </w:p>
    <w:p w14:paraId="54939037" w14:textId="77777777" w:rsidR="006F4C42" w:rsidRPr="000B21D3" w:rsidRDefault="006F4C42" w:rsidP="006F4C42">
      <w:pPr>
        <w:pStyle w:val="NormalWeb"/>
        <w:spacing w:before="0" w:beforeAutospacing="0" w:after="0" w:afterAutospacing="0"/>
        <w:jc w:val="center"/>
        <w:rPr>
          <w:rFonts w:ascii="Arial" w:hAnsi="Arial" w:cs="Arial"/>
        </w:rPr>
      </w:pPr>
      <w:r w:rsidRPr="000B21D3">
        <w:rPr>
          <w:rFonts w:ascii="Arial" w:hAnsi="Arial" w:cs="Arial"/>
          <w:b/>
          <w:bCs/>
          <w:color w:val="000000"/>
          <w:sz w:val="28"/>
          <w:szCs w:val="28"/>
        </w:rPr>
        <w:t>Sunday, March 10, 2024, 1:00 PM (Preview 12:00 PM)</w:t>
      </w:r>
    </w:p>
    <w:p w14:paraId="3C106952" w14:textId="0F05EAB8" w:rsidR="006F4C42" w:rsidRPr="000B21D3" w:rsidRDefault="006F4C42" w:rsidP="006F4C42">
      <w:pPr>
        <w:pStyle w:val="NormalWeb"/>
        <w:spacing w:before="0" w:beforeAutospacing="0" w:after="0" w:afterAutospacing="0"/>
        <w:jc w:val="center"/>
        <w:rPr>
          <w:rFonts w:ascii="Arial" w:hAnsi="Arial" w:cs="Arial"/>
        </w:rPr>
      </w:pPr>
      <w:r w:rsidRPr="000B21D3">
        <w:rPr>
          <w:rFonts w:ascii="Arial" w:hAnsi="Arial" w:cs="Arial"/>
          <w:b/>
          <w:bCs/>
          <w:i/>
          <w:iCs/>
          <w:color w:val="000000"/>
          <w:sz w:val="36"/>
          <w:szCs w:val="36"/>
        </w:rPr>
        <w:t>NEW LOCATION:</w:t>
      </w:r>
      <w:r w:rsidRPr="000B21D3">
        <w:rPr>
          <w:rFonts w:ascii="Arial" w:hAnsi="Arial" w:cs="Arial"/>
          <w:b/>
          <w:bCs/>
          <w:color w:val="000000"/>
          <w:sz w:val="36"/>
          <w:szCs w:val="36"/>
        </w:rPr>
        <w:t xml:space="preserve"> SCOTTISH RITE CENTER</w:t>
      </w:r>
    </w:p>
    <w:p w14:paraId="5CA5325F" w14:textId="77777777" w:rsidR="006F4C42" w:rsidRPr="000B21D3" w:rsidRDefault="006F4C42" w:rsidP="006F4C42">
      <w:pPr>
        <w:pStyle w:val="NormalWeb"/>
        <w:spacing w:before="0" w:beforeAutospacing="0" w:after="0" w:afterAutospacing="0"/>
        <w:jc w:val="center"/>
        <w:rPr>
          <w:rFonts w:ascii="Arial" w:hAnsi="Arial" w:cs="Arial"/>
        </w:rPr>
      </w:pPr>
      <w:r w:rsidRPr="000B21D3">
        <w:rPr>
          <w:rFonts w:ascii="Arial" w:hAnsi="Arial" w:cs="Arial"/>
          <w:b/>
          <w:bCs/>
          <w:color w:val="000000"/>
          <w:sz w:val="36"/>
          <w:szCs w:val="36"/>
        </w:rPr>
        <w:t>4090 Commercial St SE, Salem OR</w:t>
      </w:r>
    </w:p>
    <w:p w14:paraId="488A6092" w14:textId="77777777" w:rsidR="006F4C42" w:rsidRPr="000B21D3" w:rsidRDefault="006F4C42" w:rsidP="006F4C42">
      <w:pPr>
        <w:rPr>
          <w:rFonts w:ascii="Arial" w:hAnsi="Arial" w:cs="Arial"/>
        </w:rPr>
      </w:pPr>
    </w:p>
    <w:p w14:paraId="7FA796C1" w14:textId="3EE44F0B" w:rsidR="006F4C42" w:rsidRPr="000B21D3" w:rsidRDefault="006F4C42" w:rsidP="006F4C42">
      <w:pPr>
        <w:pStyle w:val="NormalWeb"/>
        <w:spacing w:before="0" w:beforeAutospacing="0" w:after="0" w:afterAutospacing="0"/>
        <w:rPr>
          <w:rFonts w:ascii="Arial" w:hAnsi="Arial" w:cs="Arial"/>
        </w:rPr>
      </w:pPr>
      <w:r w:rsidRPr="000B21D3">
        <w:rPr>
          <w:rFonts w:ascii="Arial" w:hAnsi="Arial" w:cs="Arial"/>
          <w:b/>
          <w:bCs/>
          <w:color w:val="000000"/>
          <w:sz w:val="28"/>
          <w:szCs w:val="28"/>
        </w:rPr>
        <w:t>Early preview appointments and absentee bidding beginning Tuesday, February 13 at Monte’s Coins. For questions, call Monte at 503-580-5211</w:t>
      </w:r>
    </w:p>
    <w:p w14:paraId="5B4F6286" w14:textId="77777777" w:rsidR="006F4C42" w:rsidRPr="000B21D3" w:rsidRDefault="006F4C42" w:rsidP="006F4C42">
      <w:pPr>
        <w:rPr>
          <w:rFonts w:ascii="Arial" w:hAnsi="Arial" w:cs="Arial"/>
        </w:rPr>
      </w:pPr>
    </w:p>
    <w:p w14:paraId="0F8384A0" w14:textId="669CA475" w:rsidR="006F4C42" w:rsidRPr="000B21D3" w:rsidRDefault="006F4C42" w:rsidP="006F4C42">
      <w:pPr>
        <w:pStyle w:val="NormalWeb"/>
        <w:spacing w:before="0" w:beforeAutospacing="0" w:after="0" w:afterAutospacing="0"/>
        <w:jc w:val="both"/>
        <w:rPr>
          <w:rFonts w:ascii="Arial" w:hAnsi="Arial" w:cs="Arial"/>
        </w:rPr>
      </w:pPr>
      <w:r w:rsidRPr="000B21D3">
        <w:rPr>
          <w:rFonts w:ascii="Arial" w:hAnsi="Arial" w:cs="Arial"/>
          <w:color w:val="000000"/>
        </w:rPr>
        <w:t xml:space="preserve">Attention: All descriptions, grades, and explanations of coins and coin lots are the </w:t>
      </w:r>
      <w:r w:rsidRPr="000B21D3">
        <w:rPr>
          <w:rFonts w:ascii="Arial" w:hAnsi="Arial" w:cs="Arial"/>
          <w:b/>
          <w:bCs/>
          <w:color w:val="000000"/>
        </w:rPr>
        <w:t>opinion</w:t>
      </w:r>
      <w:r w:rsidRPr="000B21D3">
        <w:rPr>
          <w:rFonts w:ascii="Arial" w:hAnsi="Arial" w:cs="Arial"/>
          <w:color w:val="000000"/>
        </w:rPr>
        <w:t xml:space="preserve"> of the seller, the auction company, or someone else. They are strictly opinions and are not warranted or guaranteed. It is the responsibility of each bidder to examine individual coins and coin lots and bid according to their own opinion of grade and condition. ALL SALES AT AUCTION ARE FINAL.</w:t>
      </w:r>
    </w:p>
    <w:p w14:paraId="4383AEB7" w14:textId="77777777" w:rsidR="006F4C42" w:rsidRPr="000B21D3" w:rsidRDefault="006F4C42" w:rsidP="006F4C42">
      <w:pPr>
        <w:rPr>
          <w:rFonts w:ascii="Arial" w:hAnsi="Arial" w:cs="Arial"/>
        </w:rPr>
      </w:pPr>
    </w:p>
    <w:p w14:paraId="2DD26BFD" w14:textId="55CA41CB" w:rsidR="006F4C42" w:rsidRPr="000B21D3" w:rsidRDefault="006F4C42" w:rsidP="006F4C42">
      <w:pPr>
        <w:pStyle w:val="NormalWeb"/>
        <w:spacing w:before="0" w:beforeAutospacing="0" w:after="0" w:afterAutospacing="0"/>
        <w:rPr>
          <w:rFonts w:ascii="Arial" w:hAnsi="Arial" w:cs="Arial"/>
        </w:rPr>
      </w:pPr>
      <w:r w:rsidRPr="000B21D3">
        <w:rPr>
          <w:rFonts w:ascii="Arial" w:hAnsi="Arial" w:cs="Arial"/>
          <w:b/>
          <w:bCs/>
          <w:color w:val="000000"/>
        </w:rPr>
        <w:t>Terms of sale: cash or good check -- 10% buyer’s premium</w:t>
      </w:r>
    </w:p>
    <w:p w14:paraId="7C8583A7" w14:textId="77777777" w:rsidR="006F4C42" w:rsidRPr="000B21D3" w:rsidRDefault="006F4C42" w:rsidP="006F4C42">
      <w:pPr>
        <w:rPr>
          <w:rFonts w:ascii="Arial" w:hAnsi="Arial" w:cs="Arial"/>
        </w:rPr>
      </w:pPr>
    </w:p>
    <w:p w14:paraId="2918871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Bag of supplies</w:t>
      </w:r>
    </w:p>
    <w:p w14:paraId="2D036D1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1883-O NGC MS-63 Morgan dollar toned</w:t>
      </w:r>
    </w:p>
    <w:p w14:paraId="777C451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1909-S VDB Lincoln cent BU</w:t>
      </w:r>
    </w:p>
    <w:p w14:paraId="7572B53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2018 US silver eagle MS-70 NGC</w:t>
      </w:r>
    </w:p>
    <w:p w14:paraId="4C9E7AD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1831 bust half dime </w:t>
      </w:r>
      <w:proofErr w:type="gramStart"/>
      <w:r w:rsidRPr="000B21D3">
        <w:rPr>
          <w:rFonts w:ascii="Arial" w:hAnsi="Arial" w:cs="Arial"/>
          <w:color w:val="000000"/>
        </w:rPr>
        <w:t>BU</w:t>
      </w:r>
      <w:proofErr w:type="gramEnd"/>
    </w:p>
    <w:p w14:paraId="76DC243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1805 bust half dollar EF-40 </w:t>
      </w:r>
      <w:proofErr w:type="gramStart"/>
      <w:r w:rsidRPr="000B21D3">
        <w:rPr>
          <w:rFonts w:ascii="Arial" w:hAnsi="Arial" w:cs="Arial"/>
          <w:color w:val="000000"/>
        </w:rPr>
        <w:t>scarce</w:t>
      </w:r>
      <w:proofErr w:type="gramEnd"/>
    </w:p>
    <w:p w14:paraId="766600B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1835 bust dime AU-58 </w:t>
      </w:r>
      <w:proofErr w:type="gramStart"/>
      <w:r w:rsidRPr="000B21D3">
        <w:rPr>
          <w:rFonts w:ascii="Arial" w:hAnsi="Arial" w:cs="Arial"/>
          <w:color w:val="000000"/>
        </w:rPr>
        <w:t>sharp</w:t>
      </w:r>
      <w:proofErr w:type="gramEnd"/>
    </w:p>
    <w:p w14:paraId="4237135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1909-S VDB Lincoln cent EF</w:t>
      </w:r>
    </w:p>
    <w:p w14:paraId="55ED27B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1849-O seated dime MS-60 rare 300,000 made</w:t>
      </w:r>
    </w:p>
    <w:p w14:paraId="0618E1F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1882 GSA CC Morgan dollar MS-63 box and </w:t>
      </w:r>
      <w:proofErr w:type="gramStart"/>
      <w:r w:rsidRPr="000B21D3">
        <w:rPr>
          <w:rFonts w:ascii="Arial" w:hAnsi="Arial" w:cs="Arial"/>
          <w:color w:val="000000"/>
        </w:rPr>
        <w:t>cert</w:t>
      </w:r>
      <w:proofErr w:type="gramEnd"/>
    </w:p>
    <w:p w14:paraId="03A23FD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1899 Morgan dollar EF</w:t>
      </w:r>
    </w:p>
    <w:p w14:paraId="0278C76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1900 PCGS MS-63 Morgan dollar</w:t>
      </w:r>
    </w:p>
    <w:p w14:paraId="6E872E4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1905-O </w:t>
      </w:r>
      <w:proofErr w:type="gramStart"/>
      <w:r w:rsidRPr="000B21D3">
        <w:rPr>
          <w:rFonts w:ascii="Arial" w:hAnsi="Arial" w:cs="Arial"/>
          <w:color w:val="000000"/>
        </w:rPr>
        <w:t>micro O</w:t>
      </w:r>
      <w:proofErr w:type="gramEnd"/>
      <w:r w:rsidRPr="000B21D3">
        <w:rPr>
          <w:rFonts w:ascii="Arial" w:hAnsi="Arial" w:cs="Arial"/>
          <w:color w:val="000000"/>
        </w:rPr>
        <w:t xml:space="preserve"> Barber dime AU rare high grade</w:t>
      </w:r>
    </w:p>
    <w:p w14:paraId="53086FC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2017 US silver eagle MS-70 NGC</w:t>
      </w:r>
    </w:p>
    <w:p w14:paraId="05B434F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1856-S seated half AU-53 rare</w:t>
      </w:r>
    </w:p>
    <w:p w14:paraId="6D6129F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1878-S trade dollar EF</w:t>
      </w:r>
    </w:p>
    <w:p w14:paraId="4392FB8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1836 early two-and-a-half dollar AU gold</w:t>
      </w:r>
    </w:p>
    <w:p w14:paraId="78C9844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1886 “V” nickel VG</w:t>
      </w:r>
    </w:p>
    <w:p w14:paraId="65E45DC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1845 two-and-a-half dollar gold AU-58 91,051 </w:t>
      </w:r>
      <w:proofErr w:type="gramStart"/>
      <w:r w:rsidRPr="000B21D3">
        <w:rPr>
          <w:rFonts w:ascii="Arial" w:hAnsi="Arial" w:cs="Arial"/>
          <w:color w:val="000000"/>
        </w:rPr>
        <w:t>made</w:t>
      </w:r>
      <w:proofErr w:type="gramEnd"/>
    </w:p>
    <w:p w14:paraId="04EE67F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1883 GSA CC Morgan dollar MS-63 box and </w:t>
      </w:r>
      <w:proofErr w:type="gramStart"/>
      <w:r w:rsidRPr="000B21D3">
        <w:rPr>
          <w:rFonts w:ascii="Arial" w:hAnsi="Arial" w:cs="Arial"/>
          <w:color w:val="000000"/>
        </w:rPr>
        <w:t>cert</w:t>
      </w:r>
      <w:proofErr w:type="gramEnd"/>
    </w:p>
    <w:p w14:paraId="491681C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Approximately 11.1 lbs of foreign coins, some silver</w:t>
      </w:r>
    </w:p>
    <w:p w14:paraId="7F7DD1C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1924 NGC MS-64 Peace dollar</w:t>
      </w:r>
    </w:p>
    <w:p w14:paraId="18E6F19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1851 </w:t>
      </w:r>
      <w:proofErr w:type="gramStart"/>
      <w:r w:rsidRPr="000B21D3">
        <w:rPr>
          <w:rFonts w:ascii="Arial" w:hAnsi="Arial" w:cs="Arial"/>
          <w:color w:val="000000"/>
        </w:rPr>
        <w:t>two-and-a-half dollar</w:t>
      </w:r>
      <w:proofErr w:type="gramEnd"/>
      <w:r w:rsidRPr="000B21D3">
        <w:rPr>
          <w:rFonts w:ascii="Arial" w:hAnsi="Arial" w:cs="Arial"/>
          <w:color w:val="000000"/>
        </w:rPr>
        <w:t xml:space="preserve"> Liberty gold AU</w:t>
      </w:r>
    </w:p>
    <w:p w14:paraId="6ECE8C8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2016 US silver eagle MS-70 NGC</w:t>
      </w:r>
    </w:p>
    <w:p w14:paraId="04F15DF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1889 Proof 61 ANACS seated half </w:t>
      </w:r>
      <w:proofErr w:type="gramStart"/>
      <w:r w:rsidRPr="000B21D3">
        <w:rPr>
          <w:rFonts w:ascii="Arial" w:hAnsi="Arial" w:cs="Arial"/>
          <w:color w:val="000000"/>
        </w:rPr>
        <w:t>dollar</w:t>
      </w:r>
      <w:proofErr w:type="gramEnd"/>
    </w:p>
    <w:p w14:paraId="3AADFD8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1836 two-and-a-half dollar gold piece (script 8) AU</w:t>
      </w:r>
    </w:p>
    <w:p w14:paraId="3FE4247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lastRenderedPageBreak/>
        <w:t xml:space="preserve">1915 Barber half dollar NGC AU-58 rare 138,000 </w:t>
      </w:r>
      <w:proofErr w:type="gramStart"/>
      <w:r w:rsidRPr="000B21D3">
        <w:rPr>
          <w:rFonts w:ascii="Arial" w:hAnsi="Arial" w:cs="Arial"/>
          <w:color w:val="000000"/>
        </w:rPr>
        <w:t>made</w:t>
      </w:r>
      <w:proofErr w:type="gramEnd"/>
    </w:p>
    <w:p w14:paraId="2E57F62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1912-S “V” nickel F</w:t>
      </w:r>
    </w:p>
    <w:p w14:paraId="7F8BC30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1884 Morgan dollar SEGS Proof 65+ Cam</w:t>
      </w:r>
    </w:p>
    <w:p w14:paraId="2FC5197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1884 CC GSA Morgan dollar MS-63 box and </w:t>
      </w:r>
      <w:proofErr w:type="gramStart"/>
      <w:r w:rsidRPr="000B21D3">
        <w:rPr>
          <w:rFonts w:ascii="Arial" w:hAnsi="Arial" w:cs="Arial"/>
          <w:color w:val="000000"/>
        </w:rPr>
        <w:t>cert</w:t>
      </w:r>
      <w:proofErr w:type="gramEnd"/>
    </w:p>
    <w:p w14:paraId="376DC55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1890-O Morgan dollar CHBU</w:t>
      </w:r>
    </w:p>
    <w:p w14:paraId="09376FE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15 walking half dollars 1927-S to 1946-S VG-AU</w:t>
      </w:r>
    </w:p>
    <w:p w14:paraId="2ECD6CC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1723/2 Hibernia half penny US Colonial coin VG</w:t>
      </w:r>
    </w:p>
    <w:p w14:paraId="19D1EE8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2022 US silver eagle MS-70 PCGS first strike</w:t>
      </w:r>
    </w:p>
    <w:p w14:paraId="25B940C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1804 half cent spiked chin variety VF/EF</w:t>
      </w:r>
    </w:p>
    <w:p w14:paraId="4EF817C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1872-S seated half dollar EF</w:t>
      </w:r>
    </w:p>
    <w:p w14:paraId="1EB4C0D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1832 half cent Only 51,000 made </w:t>
      </w:r>
      <w:proofErr w:type="gramStart"/>
      <w:r w:rsidRPr="000B21D3">
        <w:rPr>
          <w:rFonts w:ascii="Arial" w:hAnsi="Arial" w:cs="Arial"/>
          <w:color w:val="000000"/>
        </w:rPr>
        <w:t>VF</w:t>
      </w:r>
      <w:proofErr w:type="gramEnd"/>
    </w:p>
    <w:p w14:paraId="17572E5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Two walking half dollars: 1921-S G and 1938-D F</w:t>
      </w:r>
    </w:p>
    <w:p w14:paraId="0699432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1853 large cent sharp MS-64</w:t>
      </w:r>
    </w:p>
    <w:p w14:paraId="40B1111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1878-S Morgan dollar MS-60 ANACS</w:t>
      </w:r>
    </w:p>
    <w:p w14:paraId="63E8AF5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 Canadian 5 cent silvers and 1 Canadian silver dime: 1870-1919 G-VF all silver</w:t>
      </w:r>
    </w:p>
    <w:p w14:paraId="709B613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1925 BU Peace dollar in blue holder</w:t>
      </w:r>
    </w:p>
    <w:p w14:paraId="13EE49B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1864-L VF and 1865 EF Indian head cent</w:t>
      </w:r>
    </w:p>
    <w:p w14:paraId="378DA76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2021 US silver eagle type I MS-70 ANACS first strike</w:t>
      </w:r>
    </w:p>
    <w:p w14:paraId="505BD25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1921 and 1931 Lincoln cent pair both BU</w:t>
      </w:r>
    </w:p>
    <w:p w14:paraId="6DA0343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Three Buffalo nickels: 1938-D MS-66, 1938-D/D MS-64, 1938-D/S MS-64</w:t>
      </w:r>
    </w:p>
    <w:p w14:paraId="3600AE3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1924-D Lincoln cent AU tough date</w:t>
      </w:r>
    </w:p>
    <w:p w14:paraId="5328A50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Two Mercury dimes: 1921 G and 1921-D VG</w:t>
      </w:r>
    </w:p>
    <w:p w14:paraId="59502C6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1933 Lincoln cent Gem BU MS-65 nice</w:t>
      </w:r>
    </w:p>
    <w:p w14:paraId="73C5297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2011-W US silver eagle Proof 69 D-Cam PCGS</w:t>
      </w:r>
    </w:p>
    <w:p w14:paraId="6DD57CB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1881-O Morgan dollar MS-64</w:t>
      </w:r>
    </w:p>
    <w:p w14:paraId="321E96A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Two 1955 Franklin half dollars MS-64 and MS-65 </w:t>
      </w:r>
    </w:p>
    <w:p w14:paraId="5A866F97"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1865 three-cent nickel AU-55 sharp strike</w:t>
      </w:r>
    </w:p>
    <w:p w14:paraId="7273D56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2015 US silver eagle MS-70 NGC</w:t>
      </w:r>
    </w:p>
    <w:p w14:paraId="60CF0A0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1861/0 seated half dime overdate </w:t>
      </w:r>
      <w:proofErr w:type="gramStart"/>
      <w:r w:rsidRPr="000B21D3">
        <w:rPr>
          <w:rFonts w:ascii="Arial" w:hAnsi="Arial" w:cs="Arial"/>
          <w:color w:val="000000"/>
        </w:rPr>
        <w:t>AU</w:t>
      </w:r>
      <w:proofErr w:type="gramEnd"/>
    </w:p>
    <w:p w14:paraId="01C01273" w14:textId="13EBDA45"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Three Buffalo nickels: 1913-D type I AU, 1913 type II MS-63, 1937-D D/D EF. 1883 “V” nickel no cent MS-64, 1831 bust dime VF</w:t>
      </w:r>
    </w:p>
    <w:p w14:paraId="409074D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1876 shield nickel sharp AU, centennial year</w:t>
      </w:r>
    </w:p>
    <w:p w14:paraId="00DEEBE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1908-S Indian head cent G</w:t>
      </w:r>
    </w:p>
    <w:p w14:paraId="030D6D5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1913-D Type I Buffalo nickel choice BU</w:t>
      </w:r>
    </w:p>
    <w:p w14:paraId="35295E3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1879-S Morgan dollar MS-63 NGC</w:t>
      </w:r>
    </w:p>
    <w:p w14:paraId="0F0FD8EE" w14:textId="5A214096"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29 “V” nickels 1883 w/c to 1912-D AG-F</w:t>
      </w:r>
    </w:p>
    <w:p w14:paraId="6E01DA1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1958-D MS-63 Franklin half dollar and 1889 AU Morgan dollar</w:t>
      </w:r>
    </w:p>
    <w:p w14:paraId="5818B2A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1913-S Type II Buffalo nickel AU-55</w:t>
      </w:r>
    </w:p>
    <w:p w14:paraId="468BAB4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2015 silver China panda MS-70 NGC early releases</w:t>
      </w:r>
    </w:p>
    <w:p w14:paraId="7736BC7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1915 Buffalo nickel MS-64 sharp</w:t>
      </w:r>
    </w:p>
    <w:p w14:paraId="09E96D9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US wartime silver nickels set all </w:t>
      </w:r>
      <w:proofErr w:type="gramStart"/>
      <w:r w:rsidRPr="000B21D3">
        <w:rPr>
          <w:rFonts w:ascii="Arial" w:hAnsi="Arial" w:cs="Arial"/>
          <w:color w:val="000000"/>
        </w:rPr>
        <w:t>BU</w:t>
      </w:r>
      <w:proofErr w:type="gramEnd"/>
    </w:p>
    <w:p w14:paraId="5B1CEDA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1916 Buffalo nickel MS-64 well </w:t>
      </w:r>
      <w:proofErr w:type="gramStart"/>
      <w:r w:rsidRPr="000B21D3">
        <w:rPr>
          <w:rFonts w:ascii="Arial" w:hAnsi="Arial" w:cs="Arial"/>
          <w:color w:val="000000"/>
        </w:rPr>
        <w:t>struck</w:t>
      </w:r>
      <w:proofErr w:type="gramEnd"/>
    </w:p>
    <w:p w14:paraId="7FD6E0C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Approximately 302 Buffalo nickels, all </w:t>
      </w:r>
      <w:proofErr w:type="gramStart"/>
      <w:r w:rsidRPr="000B21D3">
        <w:rPr>
          <w:rFonts w:ascii="Arial" w:hAnsi="Arial" w:cs="Arial"/>
          <w:color w:val="000000"/>
        </w:rPr>
        <w:t>dated</w:t>
      </w:r>
      <w:proofErr w:type="gramEnd"/>
    </w:p>
    <w:p w14:paraId="717B52A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1930 buffalo nickel MS-64</w:t>
      </w:r>
    </w:p>
    <w:p w14:paraId="231F528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1880-S Morgan dollar MS-63 NGC</w:t>
      </w:r>
    </w:p>
    <w:p w14:paraId="03ACAD07"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lastRenderedPageBreak/>
        <w:t>1897 Morgan dollar MS-64</w:t>
      </w:r>
    </w:p>
    <w:p w14:paraId="1276A5A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1925 AU Peace dollar and 1886 BU Morgan dollar</w:t>
      </w:r>
    </w:p>
    <w:p w14:paraId="6CBEF0A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1876 seated dime AU</w:t>
      </w:r>
    </w:p>
    <w:p w14:paraId="74224A5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2013 (S) US silver eagle MS-70 struck at San Francisco first releases NGC</w:t>
      </w:r>
    </w:p>
    <w:p w14:paraId="628A131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1876-CC seated dime double die reverse and 1876-CC quarter, both Good</w:t>
      </w:r>
    </w:p>
    <w:p w14:paraId="660C2BF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8 Lincoln cents: 1910-S F, 1911 VF, 1912-D VG, 1912-S VF, 1914-S VF, 1915-S F, 1924-D F, and 1924-S EF</w:t>
      </w:r>
    </w:p>
    <w:p w14:paraId="7BFF297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1877-CC seated dime Choice BU</w:t>
      </w:r>
    </w:p>
    <w:p w14:paraId="06E6EE2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Approximately 203 Indian head cents</w:t>
      </w:r>
    </w:p>
    <w:p w14:paraId="644A6CD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1916 Mercury dime Gem BU full split bands</w:t>
      </w:r>
    </w:p>
    <w:p w14:paraId="163E297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1881-S Morgan dollar MS-61 ANACS</w:t>
      </w:r>
    </w:p>
    <w:p w14:paraId="69C92D9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24 Barber dimes 1897-1914-S G-F no </w:t>
      </w:r>
      <w:proofErr w:type="gramStart"/>
      <w:r w:rsidRPr="000B21D3">
        <w:rPr>
          <w:rFonts w:ascii="Arial" w:hAnsi="Arial" w:cs="Arial"/>
          <w:color w:val="000000"/>
        </w:rPr>
        <w:t>duplicates</w:t>
      </w:r>
      <w:proofErr w:type="gramEnd"/>
    </w:p>
    <w:p w14:paraId="65E5F92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1955 MS-65 Bugs Bunny Franklin half dollar</w:t>
      </w:r>
    </w:p>
    <w:p w14:paraId="42933E9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1919 Mercury dime Gem</w:t>
      </w:r>
    </w:p>
    <w:p w14:paraId="25D49A9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2014 US silver eagle MS-70 NGC</w:t>
      </w:r>
    </w:p>
    <w:p w14:paraId="683A8E9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1931-S Mercury dime MS-61 bands</w:t>
      </w:r>
    </w:p>
    <w:p w14:paraId="297DB9A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1946 US Booker T. Washington Commemorative MS-63</w:t>
      </w:r>
    </w:p>
    <w:p w14:paraId="57484AB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1835 bust quarter </w:t>
      </w:r>
      <w:proofErr w:type="gramStart"/>
      <w:r w:rsidRPr="000B21D3">
        <w:rPr>
          <w:rFonts w:ascii="Arial" w:hAnsi="Arial" w:cs="Arial"/>
          <w:color w:val="000000"/>
        </w:rPr>
        <w:t>AU</w:t>
      </w:r>
      <w:proofErr w:type="gramEnd"/>
    </w:p>
    <w:p w14:paraId="0B66D21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Approximately 227 “V” nickels</w:t>
      </w:r>
    </w:p>
    <w:p w14:paraId="0296185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1861 seated quarter AU Civil War year</w:t>
      </w:r>
    </w:p>
    <w:p w14:paraId="532FA71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2012-W US silver eagle Proof 69 D-Cam PCGS</w:t>
      </w:r>
    </w:p>
    <w:p w14:paraId="662A7BD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4 Morgan dollars: 1896-S G, 1897-O VF, 1899-S VF, 1904-S G+</w:t>
      </w:r>
    </w:p>
    <w:p w14:paraId="06DCFCF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1880 NGC MS-63 toned Morgan </w:t>
      </w:r>
      <w:proofErr w:type="gramStart"/>
      <w:r w:rsidRPr="000B21D3">
        <w:rPr>
          <w:rFonts w:ascii="Arial" w:hAnsi="Arial" w:cs="Arial"/>
          <w:color w:val="000000"/>
        </w:rPr>
        <w:t>dollar</w:t>
      </w:r>
      <w:proofErr w:type="gramEnd"/>
    </w:p>
    <w:p w14:paraId="66E027E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1876 seated quarter AU Centennial year</w:t>
      </w:r>
    </w:p>
    <w:p w14:paraId="4067A2E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1972 Mo Mexico 25P MS-63 NGC</w:t>
      </w:r>
    </w:p>
    <w:p w14:paraId="62E17DE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1883 Hawaii quarter AU-58</w:t>
      </w:r>
    </w:p>
    <w:p w14:paraId="7FA764F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Approximately 1.13 lbs. Tokens and medals</w:t>
      </w:r>
    </w:p>
    <w:p w14:paraId="53D999C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1892 Barber quarter AU</w:t>
      </w:r>
    </w:p>
    <w:p w14:paraId="5DEDEBF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Approximately 804 Lincoln cents 1909-1939</w:t>
      </w:r>
    </w:p>
    <w:p w14:paraId="0B82602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1907-O Barber quarter EF-45 luster</w:t>
      </w:r>
    </w:p>
    <w:p w14:paraId="23AFE14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1882-S Morgan dollar MS-63 NGC</w:t>
      </w:r>
    </w:p>
    <w:p w14:paraId="2D625F9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17 standing quarters 1918-S to 1930-S G-VF no </w:t>
      </w:r>
      <w:proofErr w:type="gramStart"/>
      <w:r w:rsidRPr="000B21D3">
        <w:rPr>
          <w:rFonts w:ascii="Arial" w:hAnsi="Arial" w:cs="Arial"/>
          <w:color w:val="000000"/>
        </w:rPr>
        <w:t>duplicates</w:t>
      </w:r>
      <w:proofErr w:type="gramEnd"/>
    </w:p>
    <w:p w14:paraId="31F94AC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1884 MS-63 Morgan dollar </w:t>
      </w:r>
      <w:proofErr w:type="gramStart"/>
      <w:r w:rsidRPr="000B21D3">
        <w:rPr>
          <w:rFonts w:ascii="Arial" w:hAnsi="Arial" w:cs="Arial"/>
          <w:color w:val="000000"/>
        </w:rPr>
        <w:t>toned</w:t>
      </w:r>
      <w:proofErr w:type="gramEnd"/>
    </w:p>
    <w:p w14:paraId="43B61C2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1917 Type I standing quarter MS-62 full </w:t>
      </w:r>
      <w:proofErr w:type="gramStart"/>
      <w:r w:rsidRPr="000B21D3">
        <w:rPr>
          <w:rFonts w:ascii="Arial" w:hAnsi="Arial" w:cs="Arial"/>
          <w:color w:val="000000"/>
        </w:rPr>
        <w:t>head</w:t>
      </w:r>
      <w:proofErr w:type="gramEnd"/>
    </w:p>
    <w:p w14:paraId="3C6364B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2012 US silver eagle MS-70 NGC</w:t>
      </w:r>
    </w:p>
    <w:p w14:paraId="4C1C1BD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1929 standing quarter </w:t>
      </w:r>
      <w:proofErr w:type="gramStart"/>
      <w:r w:rsidRPr="000B21D3">
        <w:rPr>
          <w:rFonts w:ascii="Arial" w:hAnsi="Arial" w:cs="Arial"/>
          <w:color w:val="000000"/>
        </w:rPr>
        <w:t>AU</w:t>
      </w:r>
      <w:proofErr w:type="gramEnd"/>
    </w:p>
    <w:p w14:paraId="6D660DD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1909 Indian head cent MS-64 and 1909 VDB Lincoln cent MS-64 red PCGS</w:t>
      </w:r>
    </w:p>
    <w:p w14:paraId="7F2E6E3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1824 variety overdate bust half VF-30</w:t>
      </w:r>
    </w:p>
    <w:p w14:paraId="3346FDF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28 proof sets 1971-1998</w:t>
      </w:r>
    </w:p>
    <w:p w14:paraId="45889E7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1842-O seated half F</w:t>
      </w:r>
    </w:p>
    <w:p w14:paraId="25339FC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1883-O Morgan dollar MS-63 NGC</w:t>
      </w:r>
    </w:p>
    <w:p w14:paraId="48868F9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 Morgan dollars: 1879 BU, 1881 CHBU</w:t>
      </w:r>
    </w:p>
    <w:p w14:paraId="6D400B1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1923 MS-63 Peace dollar</w:t>
      </w:r>
    </w:p>
    <w:p w14:paraId="4CF7679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1843 seated half </w:t>
      </w:r>
      <w:proofErr w:type="gramStart"/>
      <w:r w:rsidRPr="000B21D3">
        <w:rPr>
          <w:rFonts w:ascii="Arial" w:hAnsi="Arial" w:cs="Arial"/>
          <w:color w:val="000000"/>
        </w:rPr>
        <w:t>AU</w:t>
      </w:r>
      <w:proofErr w:type="gramEnd"/>
    </w:p>
    <w:p w14:paraId="4A4F23F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lastRenderedPageBreak/>
        <w:t>Ten old wheat cents: 1918-S MS-63, 1919-S EF, 1930-S AU, 1932-D EF, 1936-S AU, 1937-S EF, 1938-S AU, 1939 AU+, 1939-D AU, 1939-S EF+</w:t>
      </w:r>
    </w:p>
    <w:p w14:paraId="592489F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1844 seated half AU-53</w:t>
      </w:r>
    </w:p>
    <w:p w14:paraId="69CD6F2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4 US proof sets: 1961, 1962, 1963, 1964 OGP</w:t>
      </w:r>
    </w:p>
    <w:p w14:paraId="092EA56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1869 seated half AU-58</w:t>
      </w:r>
    </w:p>
    <w:p w14:paraId="5D8D3A8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Approximately 2022 red Memorial cents</w:t>
      </w:r>
    </w:p>
    <w:p w14:paraId="0E0A8D5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1941-S walking half CHBU </w:t>
      </w:r>
    </w:p>
    <w:p w14:paraId="45DDA6C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1884-O Morgan dollar MS-63 NGC</w:t>
      </w:r>
    </w:p>
    <w:p w14:paraId="6353645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29 Barber quarters 1895-1916-D AG-EF no </w:t>
      </w:r>
      <w:proofErr w:type="gramStart"/>
      <w:r w:rsidRPr="000B21D3">
        <w:rPr>
          <w:rFonts w:ascii="Arial" w:hAnsi="Arial" w:cs="Arial"/>
          <w:color w:val="000000"/>
        </w:rPr>
        <w:t>duplicates</w:t>
      </w:r>
      <w:proofErr w:type="gramEnd"/>
    </w:p>
    <w:p w14:paraId="113D9E8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1890 MS-64 Morgan dollar</w:t>
      </w:r>
    </w:p>
    <w:p w14:paraId="03F8302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5 Franklin half dollars: 1952-D, 1957-D, 1958, 1959, 1959-D BU-CHBU</w:t>
      </w:r>
    </w:p>
    <w:p w14:paraId="635B68E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 Switzerland coins1893-1961 G-AU some silver, no duplicates Cat.</w:t>
      </w:r>
    </w:p>
    <w:p w14:paraId="44D577D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1879-S Morgan dollar Gem BU MS-65</w:t>
      </w:r>
    </w:p>
    <w:p w14:paraId="4C630C8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1977 Canadian double dollar set, 1971 US proof set, 1965 US special mint set, 1972 US mint set, and 1978-S Ike dollar proof D-Cam PF-69 ANACS</w:t>
      </w:r>
    </w:p>
    <w:p w14:paraId="0EE3A0CF" w14:textId="6DA332A2"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1880-S Morgan dollar MS-63 VAM 8 80/79 ear</w:t>
      </w:r>
    </w:p>
    <w:p w14:paraId="4D9CE6E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Approximately 906 Jefferson nickels all </w:t>
      </w:r>
      <w:proofErr w:type="gramStart"/>
      <w:r w:rsidRPr="000B21D3">
        <w:rPr>
          <w:rFonts w:ascii="Arial" w:hAnsi="Arial" w:cs="Arial"/>
          <w:color w:val="000000"/>
        </w:rPr>
        <w:t>BU</w:t>
      </w:r>
      <w:proofErr w:type="gramEnd"/>
    </w:p>
    <w:p w14:paraId="17535DF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1881-S Morgan dollar MS-64</w:t>
      </w:r>
    </w:p>
    <w:p w14:paraId="7447FCE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2004-W silver eagle Proof 69 D-Cam PCGS</w:t>
      </w:r>
    </w:p>
    <w:p w14:paraId="08BF258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3 Morgan dollars: 1882-O CH Bu, 1891 EF, 1897-S UNC</w:t>
      </w:r>
    </w:p>
    <w:p w14:paraId="280EA73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1878-S MS-64 Morgan dollar toned</w:t>
      </w:r>
    </w:p>
    <w:p w14:paraId="55310121"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1883-O Morgan dollar MS-63 proof like</w:t>
      </w:r>
    </w:p>
    <w:p w14:paraId="54053244" w14:textId="28DA6A2A"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 Isle of Man coins, all crowns, 1994-1999 BU-MS65 Cat. $189</w:t>
      </w:r>
    </w:p>
    <w:p w14:paraId="66664E6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1886 Morgan dollar MS-63</w:t>
      </w:r>
    </w:p>
    <w:p w14:paraId="7DDA3D8C" w14:textId="7F3B372D"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 Jefferson nickels: 1975-D MS-65 PCGS, 1970-D MS-65 PCGS  </w:t>
      </w:r>
      <w:r w:rsidRPr="000B21D3">
        <w:rPr>
          <w:rFonts w:ascii="Arial" w:hAnsi="Arial" w:cs="Arial"/>
          <w:color w:val="000000"/>
        </w:rPr>
        <w:br/>
        <w:t>2 Lincoln cents: 1955 red MS-65 poor man, 1978-D MS-64 red cent</w:t>
      </w:r>
    </w:p>
    <w:p w14:paraId="3878214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1887 Morgan dollar MS-63</w:t>
      </w:r>
    </w:p>
    <w:p w14:paraId="73A1F06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41 rolls of unc Memorial red cents (18 are bank rolls) and 11 rolls of unc Canadian nickels (3 are bank rolls) all </w:t>
      </w:r>
      <w:proofErr w:type="gramStart"/>
      <w:r w:rsidRPr="000B21D3">
        <w:rPr>
          <w:rFonts w:ascii="Arial" w:hAnsi="Arial" w:cs="Arial"/>
          <w:color w:val="000000"/>
        </w:rPr>
        <w:t>BU</w:t>
      </w:r>
      <w:proofErr w:type="gramEnd"/>
    </w:p>
    <w:p w14:paraId="26911F3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1887 Morgan dollar MS-63 deep mirror proof like</w:t>
      </w:r>
    </w:p>
    <w:p w14:paraId="2867AC5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1885-O Morgan dollar MS-64 ANACS</w:t>
      </w:r>
    </w:p>
    <w:p w14:paraId="2C4B6F4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9 large cents 1807-1852 AG-EF; two 2-cent pieces 1864 VG and 1867 G; one 3-cent silver 1852 G; one 3-cent nickel 1867 EF; one bust half dime 1832 F; one seated half dime 1858 VF; one bust dime 1829 G; one seated dime 1873 w/a VF; one seated quarter 1861 VF; one bust half dollar 1837 VF</w:t>
      </w:r>
    </w:p>
    <w:p w14:paraId="64F7EEC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1898-O MS-65 Morgan dollar</w:t>
      </w:r>
    </w:p>
    <w:p w14:paraId="1690EE5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1900-O Morgan dollar MS-64</w:t>
      </w:r>
    </w:p>
    <w:p w14:paraId="5113439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 Netherlands coins 1860 - 1941 F-AU (1 silver) Cat. $98</w:t>
      </w:r>
    </w:p>
    <w:p w14:paraId="6B159BA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1902-O Morgan dollar MS-63</w:t>
      </w:r>
    </w:p>
    <w:p w14:paraId="37002EC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1863-S seated half dollar EF Civil War era</w:t>
      </w:r>
    </w:p>
    <w:p w14:paraId="1D105B0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1904-O Morgan dollar MS-64 Proof like</w:t>
      </w:r>
    </w:p>
    <w:p w14:paraId="17819668" w14:textId="3C3CEE4D"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11 legal tender red seal notes: nine $2 bills and two $5 bills no </w:t>
      </w:r>
      <w:proofErr w:type="gramStart"/>
      <w:r w:rsidRPr="000B21D3">
        <w:rPr>
          <w:rFonts w:ascii="Arial" w:hAnsi="Arial" w:cs="Arial"/>
          <w:color w:val="000000"/>
        </w:rPr>
        <w:t>duplicates</w:t>
      </w:r>
      <w:proofErr w:type="gramEnd"/>
    </w:p>
    <w:p w14:paraId="6173CC5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1935 Peace dollar MS-64</w:t>
      </w:r>
    </w:p>
    <w:p w14:paraId="327377D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1886 Morgan dollar MS-63 NGC</w:t>
      </w:r>
    </w:p>
    <w:p w14:paraId="12C9DA43"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1942 Mercury dime Proof 66 green label PCGS</w:t>
      </w:r>
    </w:p>
    <w:p w14:paraId="64C6FDA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1887 MS-64 Morgan dollar rim toning</w:t>
      </w:r>
    </w:p>
    <w:p w14:paraId="40FEBEAC"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lastRenderedPageBreak/>
        <w:t>1872-S seated dime PCGS VF-30 30th anniversary green holder scarce 190,000 made</w:t>
      </w:r>
    </w:p>
    <w:p w14:paraId="07E5AABF" w14:textId="7E5B1503"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 Belgium and Belgium Congo 1862-1961 F-EF no duplicates cat. $83</w:t>
      </w:r>
    </w:p>
    <w:p w14:paraId="10D4283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1937 Roanoke commemorative half dollar NTC MS-67</w:t>
      </w:r>
    </w:p>
    <w:p w14:paraId="3616D29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4 US large cents: 1850, 1851, 1852, 1853 VG-VF</w:t>
      </w:r>
    </w:p>
    <w:p w14:paraId="2499CF3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1888-O Morgan dollar MS-63 old green holder PCGS</w:t>
      </w:r>
    </w:p>
    <w:p w14:paraId="3BAE203B" w14:textId="07422049" w:rsidR="006F4C42" w:rsidRPr="000B21D3" w:rsidRDefault="006F4C42" w:rsidP="006F4C42">
      <w:pPr>
        <w:numPr>
          <w:ilvl w:val="0"/>
          <w:numId w:val="1"/>
        </w:numPr>
        <w:textAlignment w:val="baseline"/>
        <w:rPr>
          <w:rFonts w:ascii="Arial" w:hAnsi="Arial" w:cs="Arial"/>
          <w:color w:val="000000"/>
        </w:rPr>
      </w:pPr>
      <w:proofErr w:type="gramStart"/>
      <w:r w:rsidRPr="000B21D3">
        <w:rPr>
          <w:rFonts w:ascii="Arial" w:hAnsi="Arial" w:cs="Arial"/>
          <w:color w:val="000000"/>
        </w:rPr>
        <w:t>9 star</w:t>
      </w:r>
      <w:proofErr w:type="gramEnd"/>
      <w:r w:rsidRPr="000B21D3">
        <w:rPr>
          <w:rFonts w:ascii="Arial" w:hAnsi="Arial" w:cs="Arial"/>
          <w:color w:val="000000"/>
        </w:rPr>
        <w:t xml:space="preserve"> notes: 2 silver certificates; 3 red seal $2 bills; 4 Federal Reserve Notes no duplicates</w:t>
      </w:r>
    </w:p>
    <w:p w14:paraId="22174F5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1884-O Morgan dollar MS-67 NAG</w:t>
      </w:r>
    </w:p>
    <w:p w14:paraId="734AFF7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1922 Peace dollar MS-64 PCGS</w:t>
      </w:r>
    </w:p>
    <w:p w14:paraId="1F3749A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 flying cent 1858 S/L, 28 Indian head cents 1859-1888 AG-EF no </w:t>
      </w:r>
      <w:proofErr w:type="gramStart"/>
      <w:r w:rsidRPr="000B21D3">
        <w:rPr>
          <w:rFonts w:ascii="Arial" w:hAnsi="Arial" w:cs="Arial"/>
          <w:color w:val="000000"/>
        </w:rPr>
        <w:t>duplicates</w:t>
      </w:r>
      <w:proofErr w:type="gramEnd"/>
    </w:p>
    <w:p w14:paraId="27125CC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1881 MS-64 toned Morgan </w:t>
      </w:r>
      <w:proofErr w:type="gramStart"/>
      <w:r w:rsidRPr="000B21D3">
        <w:rPr>
          <w:rFonts w:ascii="Arial" w:hAnsi="Arial" w:cs="Arial"/>
          <w:color w:val="000000"/>
        </w:rPr>
        <w:t>dollar</w:t>
      </w:r>
      <w:proofErr w:type="gramEnd"/>
    </w:p>
    <w:p w14:paraId="067DD32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1885 Morgan dollar MS-65 ICG</w:t>
      </w:r>
    </w:p>
    <w:p w14:paraId="24193922"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China 100 Yuan bills, 6 Japanese puppet bank 1945</w:t>
      </w:r>
    </w:p>
    <w:p w14:paraId="76B1A444"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1889 Morgan dollar GEC MS-67</w:t>
      </w:r>
    </w:p>
    <w:p w14:paraId="17F7B98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63 one shilling coins and 49 two shillings (Florin coins) Great Britain kings and queens VF and </w:t>
      </w:r>
      <w:proofErr w:type="gramStart"/>
      <w:r w:rsidRPr="000B21D3">
        <w:rPr>
          <w:rFonts w:ascii="Arial" w:hAnsi="Arial" w:cs="Arial"/>
          <w:color w:val="000000"/>
        </w:rPr>
        <w:t>better</w:t>
      </w:r>
      <w:proofErr w:type="gramEnd"/>
    </w:p>
    <w:p w14:paraId="1594DDB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1897 Morgan dollar PCI MS-65 90% white</w:t>
      </w:r>
    </w:p>
    <w:p w14:paraId="0B096F86"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10 silver certificates: Five $1 notes and five $5 notes</w:t>
      </w:r>
    </w:p>
    <w:p w14:paraId="04081F3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1922-D Peace dollar NAC MS-66</w:t>
      </w:r>
    </w:p>
    <w:p w14:paraId="46A1D838"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1887 Morgan dollar MS-63</w:t>
      </w:r>
    </w:p>
    <w:p w14:paraId="49F0BD60"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19 large Canadian cents 1859-1911 G-VF no </w:t>
      </w:r>
      <w:proofErr w:type="gramStart"/>
      <w:r w:rsidRPr="000B21D3">
        <w:rPr>
          <w:rFonts w:ascii="Arial" w:hAnsi="Arial" w:cs="Arial"/>
          <w:color w:val="000000"/>
        </w:rPr>
        <w:t>duplicates</w:t>
      </w:r>
      <w:proofErr w:type="gramEnd"/>
    </w:p>
    <w:p w14:paraId="339DEE5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3 Barber half dollars: 1913-S, 1914-S, 1915-S all VG</w:t>
      </w:r>
    </w:p>
    <w:p w14:paraId="4CCD0048" w14:textId="58ABE923"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 coins from France: 1871-1956 VF-BU one silver no duplicates cat. $99</w:t>
      </w:r>
    </w:p>
    <w:p w14:paraId="6F9095FB"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24 Ike proof dollars</w:t>
      </w:r>
    </w:p>
    <w:p w14:paraId="18D6B77F" w14:textId="561BC366"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19 coins from Greece: 1878-1926, VF-MS-65 no duplicates cat. $92</w:t>
      </w:r>
    </w:p>
    <w:p w14:paraId="004A399D"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1884-O Morgan dollar CH BU</w:t>
      </w:r>
    </w:p>
    <w:p w14:paraId="3A90F189"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1882 MS-64 Morgan dollar</w:t>
      </w:r>
    </w:p>
    <w:p w14:paraId="658EE2C5"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Large bag of stuff</w:t>
      </w:r>
    </w:p>
    <w:p w14:paraId="359E8B2A"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 xml:space="preserve">Over 1000 Canadian cents, </w:t>
      </w:r>
      <w:proofErr w:type="gramStart"/>
      <w:r w:rsidRPr="000B21D3">
        <w:rPr>
          <w:rFonts w:ascii="Arial" w:hAnsi="Arial" w:cs="Arial"/>
          <w:color w:val="000000"/>
        </w:rPr>
        <w:t>kings</w:t>
      </w:r>
      <w:proofErr w:type="gramEnd"/>
      <w:r w:rsidRPr="000B21D3">
        <w:rPr>
          <w:rFonts w:ascii="Arial" w:hAnsi="Arial" w:cs="Arial"/>
          <w:color w:val="000000"/>
        </w:rPr>
        <w:t xml:space="preserve"> and queens</w:t>
      </w:r>
    </w:p>
    <w:p w14:paraId="1E4D9DCE"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1889 Morgan dollar MS-62 ANACS</w:t>
      </w:r>
    </w:p>
    <w:p w14:paraId="22ABAF9F" w14:textId="77777777" w:rsidR="006F4C42" w:rsidRPr="000B21D3" w:rsidRDefault="006F4C42" w:rsidP="006F4C42">
      <w:pPr>
        <w:numPr>
          <w:ilvl w:val="0"/>
          <w:numId w:val="1"/>
        </w:numPr>
        <w:textAlignment w:val="baseline"/>
        <w:rPr>
          <w:rFonts w:ascii="Arial" w:hAnsi="Arial" w:cs="Arial"/>
          <w:color w:val="000000"/>
        </w:rPr>
      </w:pPr>
      <w:r w:rsidRPr="000B21D3">
        <w:rPr>
          <w:rFonts w:ascii="Arial" w:hAnsi="Arial" w:cs="Arial"/>
          <w:color w:val="000000"/>
        </w:rPr>
        <w:t>Bags of supplies</w:t>
      </w:r>
    </w:p>
    <w:p w14:paraId="2F7D1AB0" w14:textId="77777777" w:rsidR="006F4C42" w:rsidRPr="00FF2C06" w:rsidRDefault="006F4C42" w:rsidP="006F4C42">
      <w:pPr>
        <w:rPr>
          <w:rFonts w:ascii="Calibri" w:hAnsi="Calibri" w:cs="Calibri"/>
        </w:rPr>
      </w:pPr>
    </w:p>
    <w:p w14:paraId="6D75A70E" w14:textId="16194F32" w:rsidR="006F4C42" w:rsidRPr="00FF2C06" w:rsidRDefault="006F4C42" w:rsidP="006F4C42">
      <w:pPr>
        <w:rPr>
          <w:rFonts w:ascii="Calibri" w:hAnsi="Calibri" w:cs="Calibri"/>
        </w:rPr>
      </w:pPr>
    </w:p>
    <w:p w14:paraId="5596AB1D" w14:textId="52006A74" w:rsidR="006F4C42" w:rsidRPr="00FF2C06" w:rsidRDefault="006F4C42" w:rsidP="006F4C42">
      <w:pPr>
        <w:rPr>
          <w:rFonts w:ascii="Calibri" w:hAnsi="Calibri" w:cs="Calibri"/>
        </w:rPr>
      </w:pPr>
      <w:r w:rsidRPr="00FF2C06">
        <w:rPr>
          <w:rFonts w:ascii="Calibri" w:hAnsi="Calibri" w:cs="Calibri"/>
          <w:b/>
          <w:bCs/>
          <w:sz w:val="27"/>
          <w:szCs w:val="27"/>
        </w:rPr>
        <w:t>Monte’s Auctions &amp; More Inc.</w:t>
      </w:r>
    </w:p>
    <w:p w14:paraId="102F4816" w14:textId="77777777" w:rsidR="006F4C42" w:rsidRPr="00FF2C06" w:rsidRDefault="006F4C42" w:rsidP="006F4C42">
      <w:pPr>
        <w:rPr>
          <w:rFonts w:ascii="Calibri" w:hAnsi="Calibri" w:cs="Calibri"/>
        </w:rPr>
      </w:pPr>
      <w:r w:rsidRPr="00FF2C06">
        <w:rPr>
          <w:rFonts w:ascii="Calibri" w:hAnsi="Calibri" w:cs="Calibri"/>
        </w:rPr>
        <w:t>Monte Mensing</w:t>
      </w:r>
    </w:p>
    <w:p w14:paraId="00ED3196" w14:textId="77777777" w:rsidR="006F4C42" w:rsidRPr="00FF2C06" w:rsidRDefault="00000000" w:rsidP="006F4C42">
      <w:pPr>
        <w:rPr>
          <w:rFonts w:ascii="Calibri" w:hAnsi="Calibri" w:cs="Calibri"/>
        </w:rPr>
      </w:pPr>
      <w:hyperlink r:id="rId5" w:tgtFrame="_blank" w:history="1">
        <w:r w:rsidR="006F4C42" w:rsidRPr="00FF2C06">
          <w:rPr>
            <w:rStyle w:val="Hyperlink"/>
            <w:rFonts w:ascii="Calibri" w:hAnsi="Calibri" w:cs="Calibri"/>
          </w:rPr>
          <w:t>montesauctions@gmail.com</w:t>
        </w:r>
      </w:hyperlink>
    </w:p>
    <w:p w14:paraId="269406CF" w14:textId="77777777" w:rsidR="006F4C42" w:rsidRPr="00FF2C06" w:rsidRDefault="006F4C42" w:rsidP="006F4C42">
      <w:pPr>
        <w:rPr>
          <w:rFonts w:ascii="Calibri" w:hAnsi="Calibri" w:cs="Calibri"/>
        </w:rPr>
      </w:pPr>
    </w:p>
    <w:p w14:paraId="17D5F956" w14:textId="77777777" w:rsidR="006F4C42" w:rsidRPr="00FF2C06" w:rsidRDefault="00000000" w:rsidP="006F4C42">
      <w:pPr>
        <w:rPr>
          <w:rFonts w:ascii="Calibri" w:hAnsi="Calibri" w:cs="Calibri"/>
        </w:rPr>
      </w:pPr>
      <w:hyperlink r:id="rId6" w:tgtFrame="_blank" w:history="1">
        <w:r w:rsidR="006F4C42" w:rsidRPr="00FF2C06">
          <w:rPr>
            <w:rStyle w:val="Hyperlink"/>
            <w:rFonts w:ascii="Calibri" w:hAnsi="Calibri" w:cs="Calibri"/>
            <w:b/>
            <w:bCs/>
            <w:sz w:val="27"/>
            <w:szCs w:val="27"/>
          </w:rPr>
          <w:t>montesinc.com</w:t>
        </w:r>
      </w:hyperlink>
    </w:p>
    <w:p w14:paraId="06CB17D3" w14:textId="2B137668" w:rsidR="006F4C42" w:rsidRPr="00FF2C06" w:rsidRDefault="006F4C42" w:rsidP="006F4C42">
      <w:pPr>
        <w:rPr>
          <w:rFonts w:ascii="Calibri" w:hAnsi="Calibri" w:cs="Calibri"/>
        </w:rPr>
      </w:pPr>
      <w:r w:rsidRPr="00FF2C06">
        <w:rPr>
          <w:rFonts w:ascii="Calibri" w:hAnsi="Calibri" w:cs="Calibri"/>
        </w:rPr>
        <w:t>Check the website for auction detail updates.</w:t>
      </w:r>
    </w:p>
    <w:sectPr w:rsidR="006F4C42" w:rsidRPr="00FF2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7F4D"/>
    <w:multiLevelType w:val="multilevel"/>
    <w:tmpl w:val="DEC85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3028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42"/>
    <w:rsid w:val="000B21D3"/>
    <w:rsid w:val="00311182"/>
    <w:rsid w:val="005428C4"/>
    <w:rsid w:val="0061243F"/>
    <w:rsid w:val="006F4C42"/>
    <w:rsid w:val="00817B64"/>
    <w:rsid w:val="008D3530"/>
    <w:rsid w:val="00AA6400"/>
    <w:rsid w:val="00DA663A"/>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57E8"/>
  <w15:chartTrackingRefBased/>
  <w15:docId w15:val="{E4A5129D-2A5E-4530-B1FE-CF24502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42"/>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6F4C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4C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4C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4C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4C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4C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4C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4C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4C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C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4C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4C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4C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4C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4C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4C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4C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4C42"/>
    <w:rPr>
      <w:rFonts w:eastAsiaTheme="majorEastAsia" w:cstheme="majorBidi"/>
      <w:color w:val="272727" w:themeColor="text1" w:themeTint="D8"/>
    </w:rPr>
  </w:style>
  <w:style w:type="paragraph" w:styleId="Title">
    <w:name w:val="Title"/>
    <w:basedOn w:val="Normal"/>
    <w:next w:val="Normal"/>
    <w:link w:val="TitleChar"/>
    <w:uiPriority w:val="10"/>
    <w:qFormat/>
    <w:rsid w:val="006F4C4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C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4C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4C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4C42"/>
    <w:pPr>
      <w:spacing w:before="160"/>
      <w:jc w:val="center"/>
    </w:pPr>
    <w:rPr>
      <w:i/>
      <w:iCs/>
      <w:color w:val="404040" w:themeColor="text1" w:themeTint="BF"/>
    </w:rPr>
  </w:style>
  <w:style w:type="character" w:customStyle="1" w:styleId="QuoteChar">
    <w:name w:val="Quote Char"/>
    <w:basedOn w:val="DefaultParagraphFont"/>
    <w:link w:val="Quote"/>
    <w:uiPriority w:val="29"/>
    <w:rsid w:val="006F4C42"/>
    <w:rPr>
      <w:i/>
      <w:iCs/>
      <w:color w:val="404040" w:themeColor="text1" w:themeTint="BF"/>
    </w:rPr>
  </w:style>
  <w:style w:type="paragraph" w:styleId="ListParagraph">
    <w:name w:val="List Paragraph"/>
    <w:basedOn w:val="Normal"/>
    <w:uiPriority w:val="34"/>
    <w:qFormat/>
    <w:rsid w:val="006F4C42"/>
    <w:pPr>
      <w:ind w:left="720"/>
      <w:contextualSpacing/>
    </w:pPr>
  </w:style>
  <w:style w:type="character" w:styleId="IntenseEmphasis">
    <w:name w:val="Intense Emphasis"/>
    <w:basedOn w:val="DefaultParagraphFont"/>
    <w:uiPriority w:val="21"/>
    <w:qFormat/>
    <w:rsid w:val="006F4C42"/>
    <w:rPr>
      <w:i/>
      <w:iCs/>
      <w:color w:val="0F4761" w:themeColor="accent1" w:themeShade="BF"/>
    </w:rPr>
  </w:style>
  <w:style w:type="paragraph" w:styleId="IntenseQuote">
    <w:name w:val="Intense Quote"/>
    <w:basedOn w:val="Normal"/>
    <w:next w:val="Normal"/>
    <w:link w:val="IntenseQuoteChar"/>
    <w:uiPriority w:val="30"/>
    <w:qFormat/>
    <w:rsid w:val="006F4C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4C42"/>
    <w:rPr>
      <w:i/>
      <w:iCs/>
      <w:color w:val="0F4761" w:themeColor="accent1" w:themeShade="BF"/>
    </w:rPr>
  </w:style>
  <w:style w:type="character" w:styleId="IntenseReference">
    <w:name w:val="Intense Reference"/>
    <w:basedOn w:val="DefaultParagraphFont"/>
    <w:uiPriority w:val="32"/>
    <w:qFormat/>
    <w:rsid w:val="006F4C42"/>
    <w:rPr>
      <w:b/>
      <w:bCs/>
      <w:smallCaps/>
      <w:color w:val="0F4761" w:themeColor="accent1" w:themeShade="BF"/>
      <w:spacing w:val="5"/>
    </w:rPr>
  </w:style>
  <w:style w:type="character" w:styleId="Hyperlink">
    <w:name w:val="Hyperlink"/>
    <w:basedOn w:val="DefaultParagraphFont"/>
    <w:uiPriority w:val="99"/>
    <w:semiHidden/>
    <w:unhideWhenUsed/>
    <w:rsid w:val="006F4C42"/>
    <w:rPr>
      <w:color w:val="0000FF"/>
      <w:u w:val="single"/>
    </w:rPr>
  </w:style>
  <w:style w:type="paragraph" w:styleId="NormalWeb">
    <w:name w:val="Normal (Web)"/>
    <w:basedOn w:val="Normal"/>
    <w:uiPriority w:val="99"/>
    <w:semiHidden/>
    <w:unhideWhenUsed/>
    <w:rsid w:val="006F4C42"/>
    <w:pPr>
      <w:spacing w:before="100" w:beforeAutospacing="1" w:after="100" w:afterAutospacing="1"/>
    </w:pPr>
  </w:style>
  <w:style w:type="character" w:customStyle="1" w:styleId="gmail-apple-tab-span">
    <w:name w:val="gmail-apple-tab-span"/>
    <w:basedOn w:val="DefaultParagraphFont"/>
    <w:rsid w:val="006F4C42"/>
  </w:style>
  <w:style w:type="character" w:customStyle="1" w:styleId="gmailsignatureprefix">
    <w:name w:val="gmail_signature_prefix"/>
    <w:basedOn w:val="DefaultParagraphFont"/>
    <w:rsid w:val="006F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esinc.com" TargetMode="External"/><Relationship Id="rId5" Type="http://schemas.openxmlformats.org/officeDocument/2006/relationships/hyperlink" Target="mailto:montesauc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Holcomb</dc:creator>
  <cp:keywords/>
  <dc:description/>
  <cp:lastModifiedBy>Eric Holcomb</cp:lastModifiedBy>
  <cp:revision>5</cp:revision>
  <cp:lastPrinted>2024-02-29T04:23:00Z</cp:lastPrinted>
  <dcterms:created xsi:type="dcterms:W3CDTF">2024-02-29T04:13:00Z</dcterms:created>
  <dcterms:modified xsi:type="dcterms:W3CDTF">2024-02-29T04:24:00Z</dcterms:modified>
</cp:coreProperties>
</file>